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AAA46" w14:textId="623146E9" w:rsidR="001F19D5" w:rsidRPr="000915B6" w:rsidRDefault="001F19D5" w:rsidP="0091275F">
      <w:pPr>
        <w:tabs>
          <w:tab w:val="right" w:pos="10631"/>
        </w:tabs>
        <w:spacing w:beforeLines="60" w:before="144" w:afterLines="60" w:after="144"/>
        <w:ind w:left="0"/>
        <w:jc w:val="center"/>
        <w:rPr>
          <w:rFonts w:asciiTheme="minorHAnsi" w:hAnsiTheme="minorHAnsi" w:cstheme="minorHAnsi"/>
          <w:sz w:val="10"/>
          <w:szCs w:val="10"/>
        </w:rPr>
      </w:pPr>
      <w:r w:rsidRPr="001F19D5">
        <w:rPr>
          <w:rFonts w:asciiTheme="minorHAnsi" w:hAnsiTheme="minorHAnsi" w:cstheme="minorHAnsi"/>
          <w:b/>
          <w:sz w:val="28"/>
        </w:rPr>
        <w:t>TÖÖ SOORITAMISLUBA (</w:t>
      </w:r>
      <w:r w:rsidRPr="000915B6">
        <w:rPr>
          <w:rFonts w:asciiTheme="minorHAnsi" w:hAnsiTheme="minorHAnsi" w:cstheme="minorHAnsi"/>
          <w:b/>
          <w:sz w:val="28"/>
        </w:rPr>
        <w:t>TSL) ja TÖÖDE TÄIELIKU LÕPETAMISE TEADE (TTL)</w:t>
      </w:r>
      <w:r w:rsidRPr="000915B6">
        <w:rPr>
          <w:rFonts w:asciiTheme="minorHAnsi" w:hAnsiTheme="minorHAnsi" w:cstheme="minorHAnsi"/>
        </w:rPr>
        <w:br/>
      </w:r>
      <w:r w:rsidRPr="000915B6">
        <w:rPr>
          <w:rFonts w:asciiTheme="minorHAnsi" w:hAnsiTheme="minorHAnsi" w:cstheme="minorHAnsi"/>
          <w:sz w:val="28"/>
        </w:rPr>
        <w:t xml:space="preserve">TSL nr </w:t>
      </w:r>
      <w:sdt>
        <w:sdtPr>
          <w:rPr>
            <w:rFonts w:asciiTheme="minorHAnsi" w:hAnsiTheme="minorHAnsi" w:cstheme="minorHAnsi"/>
            <w:sz w:val="28"/>
          </w:rPr>
          <w:id w:val="1184708497"/>
          <w:placeholder>
            <w:docPart w:val="27B323E7346E4D85932E9657D69CA7E6"/>
          </w:placeholder>
        </w:sdtPr>
        <w:sdtEndPr/>
        <w:sdtContent>
          <w:r w:rsidR="00C674A6">
            <w:rPr>
              <w:rFonts w:asciiTheme="minorHAnsi" w:hAnsiTheme="minorHAnsi" w:cstheme="minorHAnsi"/>
              <w:sz w:val="28"/>
            </w:rPr>
            <w:t>2023-10</w:t>
          </w:r>
        </w:sdtContent>
      </w:sdt>
      <w:r w:rsidRPr="000915B6">
        <w:rPr>
          <w:rFonts w:asciiTheme="minorHAnsi" w:hAnsiTheme="minorHAnsi" w:cstheme="minorHAnsi"/>
          <w:sz w:val="28"/>
        </w:rPr>
        <w:t xml:space="preserve"> </w:t>
      </w:r>
      <w:r w:rsidRPr="000915B6">
        <w:rPr>
          <w:rFonts w:asciiTheme="minorHAnsi" w:hAnsiTheme="minorHAnsi" w:cstheme="minorHAnsi"/>
          <w:sz w:val="28"/>
        </w:rPr>
        <w:br/>
      </w:r>
      <w:r w:rsidRPr="000915B6">
        <w:rPr>
          <w:rFonts w:asciiTheme="minorHAnsi" w:hAnsiTheme="minorHAnsi" w:cstheme="minorHAnsi"/>
          <w:color w:val="FF0000"/>
          <w:sz w:val="22"/>
          <w:szCs w:val="22"/>
        </w:rPr>
        <w:t xml:space="preserve">TSL muutub kehtivaks pärast mõlema osapoole poolt allkirjastamist! </w:t>
      </w:r>
      <w:r w:rsidRPr="000915B6">
        <w:rPr>
          <w:rFonts w:asciiTheme="minorHAnsi" w:hAnsiTheme="minorHAnsi" w:cstheme="minorHAnsi"/>
        </w:rPr>
        <w:br/>
      </w:r>
    </w:p>
    <w:tbl>
      <w:tblPr>
        <w:tblStyle w:val="TableGrid"/>
        <w:tblW w:w="10621" w:type="dxa"/>
        <w:tblLook w:val="04A0" w:firstRow="1" w:lastRow="0" w:firstColumn="1" w:lastColumn="0" w:noHBand="0" w:noVBand="1"/>
      </w:tblPr>
      <w:tblGrid>
        <w:gridCol w:w="827"/>
        <w:gridCol w:w="825"/>
        <w:gridCol w:w="281"/>
        <w:gridCol w:w="1516"/>
        <w:gridCol w:w="360"/>
        <w:gridCol w:w="1540"/>
        <w:gridCol w:w="361"/>
        <w:gridCol w:w="737"/>
        <w:gridCol w:w="842"/>
        <w:gridCol w:w="324"/>
        <w:gridCol w:w="397"/>
        <w:gridCol w:w="1057"/>
        <w:gridCol w:w="1554"/>
      </w:tblGrid>
      <w:tr w:rsidR="00420AC5" w:rsidRPr="000915B6" w14:paraId="718B7B78" w14:textId="77777777" w:rsidTr="004129AE">
        <w:trPr>
          <w:trHeight w:val="749"/>
        </w:trPr>
        <w:tc>
          <w:tcPr>
            <w:tcW w:w="5349" w:type="dxa"/>
            <w:gridSpan w:val="6"/>
          </w:tcPr>
          <w:p w14:paraId="1BF2E4F9" w14:textId="63554727" w:rsidR="004B0FCA" w:rsidRPr="000915B6" w:rsidRDefault="004B0FCA" w:rsidP="0091275F">
            <w:pPr>
              <w:tabs>
                <w:tab w:val="right" w:pos="10631"/>
              </w:tabs>
              <w:spacing w:before="60" w:afterLines="60" w:after="144"/>
              <w:ind w:left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sz w:val="22"/>
                <w:szCs w:val="22"/>
              </w:rPr>
              <w:t>TSL antud KELLELT</w:t>
            </w: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915B6">
              <w:rPr>
                <w:rFonts w:asciiTheme="minorHAnsi" w:hAnsiTheme="minorHAnsi" w:cstheme="minorHAnsi"/>
                <w:i/>
                <w:sz w:val="22"/>
                <w:szCs w:val="22"/>
              </w:rPr>
              <w:t>(nimi):</w:t>
            </w:r>
            <w:r w:rsidR="00F25FE9" w:rsidRPr="000915B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sdt>
            <w:sdtPr>
              <w:rPr>
                <w:rFonts w:asciiTheme="minorHAnsi" w:hAnsiTheme="minorHAnsi" w:cstheme="minorHAnsi"/>
                <w:iCs/>
                <w:sz w:val="22"/>
                <w:szCs w:val="22"/>
              </w:rPr>
              <w:id w:val="1932475784"/>
              <w:placeholder>
                <w:docPart w:val="27B323E7346E4D85932E9657D69CA7E6"/>
              </w:placeholder>
            </w:sdtPr>
            <w:sdtEndPr/>
            <w:sdtContent>
              <w:p w14:paraId="5046D802" w14:textId="11BB98A4" w:rsidR="00A54D79" w:rsidRPr="000915B6" w:rsidRDefault="00695E27" w:rsidP="00695E27">
                <w:pPr>
                  <w:tabs>
                    <w:tab w:val="right" w:pos="10631"/>
                  </w:tabs>
                  <w:spacing w:before="60" w:afterLines="60" w:after="144"/>
                  <w:ind w:left="0"/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  <w:t>Eldur Orupõld</w:t>
                </w:r>
              </w:p>
            </w:sdtContent>
          </w:sdt>
        </w:tc>
        <w:tc>
          <w:tcPr>
            <w:tcW w:w="5272" w:type="dxa"/>
            <w:gridSpan w:val="7"/>
          </w:tcPr>
          <w:p w14:paraId="2A1ED374" w14:textId="77777777" w:rsidR="007E140E" w:rsidRPr="000915B6" w:rsidRDefault="004B0FCA" w:rsidP="007E140E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sz w:val="22"/>
                <w:szCs w:val="22"/>
              </w:rPr>
              <w:t>TSL antud KELLELE</w:t>
            </w: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7E140E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ettevõte, </w:t>
            </w:r>
            <w:r w:rsidRPr="000915B6">
              <w:rPr>
                <w:rFonts w:asciiTheme="minorHAnsi" w:hAnsiTheme="minorHAnsi" w:cstheme="minorHAnsi"/>
                <w:i/>
                <w:sz w:val="22"/>
                <w:szCs w:val="22"/>
              </w:rPr>
              <w:t>nimi):</w:t>
            </w:r>
          </w:p>
          <w:p w14:paraId="5F76F46A" w14:textId="4A42262A" w:rsidR="004B0FCA" w:rsidRPr="000915B6" w:rsidRDefault="007E140E" w:rsidP="0029470B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88902319"/>
                <w:placeholder>
                  <w:docPart w:val="27B323E7346E4D85932E9657D69CA7E6"/>
                </w:placeholder>
              </w:sdtPr>
              <w:sdtEndPr/>
              <w:sdtContent>
                <w:r w:rsidR="00A54D79" w:rsidRPr="000915B6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695E2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RMK  </w:t>
                </w:r>
              </w:sdtContent>
            </w:sdt>
            <w:r w:rsidR="00695E27">
              <w:t>Indrek Mathiesen</w:t>
            </w:r>
          </w:p>
        </w:tc>
      </w:tr>
      <w:tr w:rsidR="00420AC5" w:rsidRPr="000915B6" w14:paraId="4C43DF46" w14:textId="77777777" w:rsidTr="002023C8">
        <w:trPr>
          <w:trHeight w:val="340"/>
        </w:trPr>
        <w:tc>
          <w:tcPr>
            <w:tcW w:w="5349" w:type="dxa"/>
            <w:gridSpan w:val="6"/>
          </w:tcPr>
          <w:p w14:paraId="0F0C9931" w14:textId="77777777" w:rsidR="004B0FCA" w:rsidRPr="000915B6" w:rsidRDefault="004B0FCA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Tööohutusalane funktsioon: </w:t>
            </w:r>
          </w:p>
          <w:p w14:paraId="715DA42C" w14:textId="64DA440C" w:rsidR="004B0FCA" w:rsidRPr="000915B6" w:rsidRDefault="002D6B5C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14AFC6"/>
                  <w:sz w:val="22"/>
                  <w:szCs w:val="22"/>
                </w:rPr>
                <w:id w:val="670304757"/>
                <w:placeholder>
                  <w:docPart w:val="27B323E7346E4D85932E9657D69CA7E6"/>
                </w:placeholder>
              </w:sdtPr>
              <w:sdtEndPr/>
              <w:sdtContent>
                <w:r w:rsidR="000A3115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4B0FCA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</w:r>
                <w:r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separate"/>
                </w:r>
                <w:r w:rsidR="000A3115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end"/>
                </w:r>
              </w:sdtContent>
            </w:sdt>
            <w:r w:rsidR="004B0FCA" w:rsidRPr="000915B6">
              <w:rPr>
                <w:rFonts w:asciiTheme="minorHAnsi" w:hAnsiTheme="minorHAnsi" w:cstheme="minorHAnsi"/>
                <w:bCs/>
                <w:color w:val="14AFC6"/>
                <w:sz w:val="22"/>
                <w:szCs w:val="22"/>
              </w:rPr>
              <w:t xml:space="preserve"> </w:t>
            </w:r>
            <w:r w:rsidR="00420AC5" w:rsidRPr="000915B6">
              <w:rPr>
                <w:rFonts w:asciiTheme="minorHAnsi" w:hAnsiTheme="minorHAnsi" w:cstheme="minorHAnsi"/>
                <w:b/>
                <w:sz w:val="22"/>
                <w:szCs w:val="22"/>
              </w:rPr>
              <w:t>Valdkonna koordinaator / elektrikäidu korraldaja</w:t>
            </w:r>
          </w:p>
          <w:p w14:paraId="30700EBE" w14:textId="07112684" w:rsidR="004B0FCA" w:rsidRPr="000915B6" w:rsidRDefault="002D6B5C" w:rsidP="0029470B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14AFC6"/>
                  <w:sz w:val="22"/>
                  <w:szCs w:val="22"/>
                </w:rPr>
                <w:id w:val="927233753"/>
                <w:placeholder>
                  <w:docPart w:val="27B323E7346E4D85932E9657D69CA7E6"/>
                </w:placeholder>
              </w:sdtPr>
              <w:sdtEndPr/>
              <w:sdtContent>
                <w:bookmarkStart w:id="0" w:name="Check1"/>
                <w:r w:rsidR="0024697F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24697F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</w:r>
                <w:r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separate"/>
                </w:r>
                <w:r w:rsidR="0024697F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end"/>
                </w:r>
                <w:bookmarkEnd w:id="0"/>
              </w:sdtContent>
            </w:sdt>
            <w:r w:rsidR="004B0FCA" w:rsidRPr="000915B6">
              <w:rPr>
                <w:rFonts w:asciiTheme="minorHAnsi" w:hAnsiTheme="minorHAnsi" w:cstheme="minorHAnsi"/>
                <w:bCs/>
                <w:color w:val="14AFC6"/>
                <w:sz w:val="22"/>
                <w:szCs w:val="22"/>
              </w:rPr>
              <w:t xml:space="preserve"> </w:t>
            </w:r>
            <w:r w:rsidR="007E140E" w:rsidRPr="000915B6">
              <w:rPr>
                <w:rFonts w:asciiTheme="minorHAnsi" w:hAnsiTheme="minorHAnsi" w:cstheme="minorHAnsi"/>
                <w:b/>
                <w:sz w:val="22"/>
                <w:szCs w:val="22"/>
              </w:rPr>
              <w:t>Hoolduse k</w:t>
            </w:r>
            <w:r w:rsidR="004B0FCA" w:rsidRPr="000915B6">
              <w:rPr>
                <w:rFonts w:asciiTheme="minorHAnsi" w:hAnsiTheme="minorHAnsi" w:cstheme="minorHAnsi"/>
                <w:b/>
                <w:sz w:val="22"/>
                <w:szCs w:val="22"/>
              </w:rPr>
              <w:t>orraldaja</w:t>
            </w:r>
          </w:p>
        </w:tc>
        <w:tc>
          <w:tcPr>
            <w:tcW w:w="5272" w:type="dxa"/>
            <w:gridSpan w:val="7"/>
          </w:tcPr>
          <w:p w14:paraId="55F25215" w14:textId="026A2AC4" w:rsidR="004B0FCA" w:rsidRPr="000915B6" w:rsidRDefault="001C71B1" w:rsidP="00103638">
            <w:pPr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0FCA" w:rsidRPr="000915B6">
              <w:rPr>
                <w:rFonts w:asciiTheme="minorHAnsi" w:hAnsiTheme="minorHAnsi" w:cstheme="minorHAnsi"/>
                <w:sz w:val="22"/>
                <w:szCs w:val="22"/>
              </w:rPr>
              <w:br/>
              <w:t>Tööohutusalane funktsioon:</w:t>
            </w:r>
            <w:r w:rsidR="004B0FCA" w:rsidRPr="000915B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4697F" w:rsidRPr="000915B6">
              <w:rPr>
                <w:rFonts w:asciiTheme="minorHAnsi" w:hAnsiTheme="minorHAnsi" w:cstheme="minorHAnsi"/>
                <w:b/>
                <w:sz w:val="22"/>
                <w:szCs w:val="22"/>
              </w:rPr>
              <w:t>Gaasitorustiku läheduses m</w:t>
            </w:r>
            <w:r w:rsidR="00103638" w:rsidRPr="000915B6">
              <w:rPr>
                <w:rFonts w:asciiTheme="minorHAnsi" w:hAnsiTheme="minorHAnsi" w:cstheme="minorHAnsi"/>
                <w:b/>
                <w:sz w:val="22"/>
                <w:szCs w:val="22"/>
              </w:rPr>
              <w:t>etsatööde</w:t>
            </w:r>
            <w:r w:rsidR="007E140E" w:rsidRPr="000915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juht</w:t>
            </w:r>
            <w:r w:rsidR="00420AC5" w:rsidRPr="000915B6">
              <w:rPr>
                <w:rFonts w:asciiTheme="minorHAnsi" w:hAnsiTheme="minorHAnsi" w:cstheme="minorHAnsi"/>
                <w:b/>
                <w:sz w:val="22"/>
                <w:szCs w:val="22"/>
              </w:rPr>
              <w:t>imine</w:t>
            </w:r>
            <w:r w:rsidR="007E140E" w:rsidRPr="000915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20AC5" w:rsidRPr="000915B6" w14:paraId="73DFA6DF" w14:textId="77777777" w:rsidTr="002023C8">
        <w:trPr>
          <w:trHeight w:val="340"/>
        </w:trPr>
        <w:tc>
          <w:tcPr>
            <w:tcW w:w="1933" w:type="dxa"/>
            <w:gridSpan w:val="3"/>
          </w:tcPr>
          <w:p w14:paraId="62D94CA1" w14:textId="77777777" w:rsidR="004B0FCA" w:rsidRPr="000915B6" w:rsidRDefault="004B0FCA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Telefoni nr: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14388222"/>
            <w:placeholder>
              <w:docPart w:val="27B323E7346E4D85932E9657D69CA7E6"/>
            </w:placeholder>
          </w:sdtPr>
          <w:sdtEndPr/>
          <w:sdtContent>
            <w:tc>
              <w:tcPr>
                <w:tcW w:w="3416" w:type="dxa"/>
                <w:gridSpan w:val="3"/>
              </w:tcPr>
              <w:p w14:paraId="455DB247" w14:textId="2DA2650D" w:rsidR="004B0FCA" w:rsidRPr="000915B6" w:rsidRDefault="00695E27" w:rsidP="00695E27">
                <w:pPr>
                  <w:tabs>
                    <w:tab w:val="right" w:pos="10631"/>
                  </w:tabs>
                  <w:spacing w:before="60" w:afterLines="60" w:after="144"/>
                  <w:ind w:left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5034148</w:t>
                </w:r>
              </w:p>
            </w:tc>
          </w:sdtContent>
        </w:sdt>
        <w:tc>
          <w:tcPr>
            <w:tcW w:w="1940" w:type="dxa"/>
            <w:gridSpan w:val="3"/>
          </w:tcPr>
          <w:p w14:paraId="368D15F3" w14:textId="77777777" w:rsidR="004B0FCA" w:rsidRPr="000915B6" w:rsidRDefault="004B0FCA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Telefoni nr:</w:t>
            </w:r>
          </w:p>
        </w:tc>
        <w:tc>
          <w:tcPr>
            <w:tcW w:w="3332" w:type="dxa"/>
            <w:gridSpan w:val="4"/>
          </w:tcPr>
          <w:p w14:paraId="5D8FE20B" w14:textId="2C3A30AF" w:rsidR="004B0FCA" w:rsidRPr="000915B6" w:rsidRDefault="00003B5E" w:rsidP="00103638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03B5E">
              <w:rPr>
                <w:rFonts w:asciiTheme="minorHAnsi" w:hAnsiTheme="minorHAnsi" w:cstheme="minorHAnsi"/>
                <w:sz w:val="22"/>
                <w:szCs w:val="22"/>
              </w:rPr>
              <w:t>5098501</w:t>
            </w:r>
          </w:p>
        </w:tc>
      </w:tr>
      <w:tr w:rsidR="00420AC5" w:rsidRPr="000915B6" w14:paraId="734C01D7" w14:textId="77777777" w:rsidTr="002023C8">
        <w:trPr>
          <w:trHeight w:val="340"/>
        </w:trPr>
        <w:tc>
          <w:tcPr>
            <w:tcW w:w="1933" w:type="dxa"/>
            <w:gridSpan w:val="3"/>
          </w:tcPr>
          <w:p w14:paraId="6611A1E9" w14:textId="77777777" w:rsidR="004B0FCA" w:rsidRPr="000915B6" w:rsidRDefault="004B0FCA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00013410"/>
            <w:placeholder>
              <w:docPart w:val="27B323E7346E4D85932E9657D69CA7E6"/>
            </w:placeholder>
          </w:sdtPr>
          <w:sdtEndPr/>
          <w:sdtContent>
            <w:tc>
              <w:tcPr>
                <w:tcW w:w="3416" w:type="dxa"/>
                <w:gridSpan w:val="3"/>
              </w:tcPr>
              <w:p w14:paraId="4D7D4CDF" w14:textId="3EE66BD5" w:rsidR="004B0FCA" w:rsidRPr="000915B6" w:rsidRDefault="00695E27" w:rsidP="00695E27">
                <w:pPr>
                  <w:tabs>
                    <w:tab w:val="right" w:pos="10631"/>
                  </w:tabs>
                  <w:spacing w:before="60" w:afterLines="60" w:after="144"/>
                  <w:ind w:left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Eldur.orupold@elering.ee</w:t>
                </w:r>
              </w:p>
            </w:tc>
          </w:sdtContent>
        </w:sdt>
        <w:tc>
          <w:tcPr>
            <w:tcW w:w="1940" w:type="dxa"/>
            <w:gridSpan w:val="3"/>
          </w:tcPr>
          <w:p w14:paraId="5AFAF00F" w14:textId="77777777" w:rsidR="004B0FCA" w:rsidRPr="000915B6" w:rsidRDefault="004B0FCA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5584524"/>
            <w:placeholder>
              <w:docPart w:val="27B323E7346E4D85932E9657D69CA7E6"/>
            </w:placeholder>
          </w:sdtPr>
          <w:sdtEndPr/>
          <w:sdtContent>
            <w:tc>
              <w:tcPr>
                <w:tcW w:w="3332" w:type="dxa"/>
                <w:gridSpan w:val="4"/>
              </w:tcPr>
              <w:p w14:paraId="67D8629D" w14:textId="445F8260" w:rsidR="004B0FCA" w:rsidRPr="000915B6" w:rsidRDefault="00A54D79" w:rsidP="0091275F">
                <w:pPr>
                  <w:tabs>
                    <w:tab w:val="right" w:pos="10631"/>
                  </w:tabs>
                  <w:spacing w:before="60" w:afterLines="60" w:after="144"/>
                  <w:ind w:left="0"/>
                  <w:jc w:val="lef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915B6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03B5E" w:rsidRPr="00003B5E">
                  <w:t>indrek.mathiesen@rmk.ee</w:t>
                </w:r>
              </w:p>
            </w:tc>
          </w:sdtContent>
        </w:sdt>
      </w:tr>
      <w:tr w:rsidR="007E140E" w:rsidRPr="000915B6" w14:paraId="7600E6C7" w14:textId="77777777" w:rsidTr="002023C8">
        <w:trPr>
          <w:trHeight w:val="340"/>
        </w:trPr>
        <w:tc>
          <w:tcPr>
            <w:tcW w:w="3809" w:type="dxa"/>
            <w:gridSpan w:val="5"/>
            <w:shd w:val="clear" w:color="auto" w:fill="E6E6E6"/>
          </w:tcPr>
          <w:p w14:paraId="45EF8905" w14:textId="13723C7C" w:rsidR="001C71B1" w:rsidRPr="000915B6" w:rsidRDefault="001C71B1" w:rsidP="00C674A6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>Töö eeldatav alguse aeg: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40784357"/>
                <w:placeholder>
                  <w:docPart w:val="27B323E7346E4D85932E9657D69CA7E6"/>
                </w:placeholder>
              </w:sdtPr>
              <w:sdtEndPr/>
              <w:sdtContent>
                <w:r w:rsidR="00D80E66" w:rsidRPr="000915B6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C674A6">
                  <w:rPr>
                    <w:rFonts w:asciiTheme="minorHAnsi" w:hAnsiTheme="minorHAnsi" w:cstheme="minorHAnsi"/>
                    <w:sz w:val="22"/>
                    <w:szCs w:val="22"/>
                  </w:rPr>
                  <w:t>21.03.2023</w:t>
                </w:r>
              </w:sdtContent>
            </w:sdt>
          </w:p>
        </w:tc>
        <w:tc>
          <w:tcPr>
            <w:tcW w:w="3480" w:type="dxa"/>
            <w:gridSpan w:val="4"/>
            <w:shd w:val="clear" w:color="auto" w:fill="E6E6E6"/>
          </w:tcPr>
          <w:p w14:paraId="11685EA9" w14:textId="74B047F1" w:rsidR="001C71B1" w:rsidRPr="000915B6" w:rsidRDefault="001C71B1" w:rsidP="00C674A6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>Töö eeldatav</w:t>
            </w:r>
            <w:r w:rsidR="001F75AD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lõpu</w:t>
            </w: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aeg: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33201619"/>
                <w:placeholder>
                  <w:docPart w:val="27B323E7346E4D85932E9657D69CA7E6"/>
                </w:placeholder>
              </w:sdtPr>
              <w:sdtEndPr/>
              <w:sdtContent>
                <w:r w:rsidR="00C674A6">
                  <w:rPr>
                    <w:rFonts w:asciiTheme="minorHAnsi" w:hAnsiTheme="minorHAnsi" w:cstheme="minorHAnsi"/>
                    <w:sz w:val="22"/>
                    <w:szCs w:val="22"/>
                  </w:rPr>
                  <w:t>31.05.2023</w:t>
                </w:r>
              </w:sdtContent>
            </w:sdt>
            <w:r w:rsidR="00A54D79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332" w:type="dxa"/>
            <w:gridSpan w:val="4"/>
            <w:shd w:val="clear" w:color="auto" w:fill="E6E6E6"/>
          </w:tcPr>
          <w:p w14:paraId="6C0424B3" w14:textId="6B1EC482" w:rsidR="001C71B1" w:rsidRPr="000915B6" w:rsidRDefault="001C71B1" w:rsidP="00C674A6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>Avariiline valmisolek</w:t>
            </w:r>
            <w:r w:rsidR="00A54D79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53196375"/>
                <w:placeholder>
                  <w:docPart w:val="27B323E7346E4D85932E9657D69CA7E6"/>
                </w:placeholder>
              </w:sdtPr>
              <w:sdtEndPr/>
              <w:sdtContent>
                <w:r w:rsidR="00A54D79" w:rsidRPr="000915B6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103638" w:rsidRPr="000915B6">
                  <w:rPr>
                    <w:rFonts w:asciiTheme="minorHAnsi" w:hAnsiTheme="minorHAnsi" w:cstheme="minorHAnsi"/>
                    <w:sz w:val="22"/>
                    <w:szCs w:val="22"/>
                  </w:rPr>
                  <w:t>Pinnase läbivajumi</w:t>
                </w:r>
                <w:r w:rsidR="00C674A6">
                  <w:rPr>
                    <w:rFonts w:asciiTheme="minorHAnsi" w:hAnsiTheme="minorHAnsi" w:cstheme="minorHAnsi"/>
                    <w:sz w:val="22"/>
                    <w:szCs w:val="22"/>
                  </w:rPr>
                  <w:t>ne, toru isolatsiooni vigastus</w:t>
                </w:r>
              </w:sdtContent>
            </w:sdt>
          </w:p>
        </w:tc>
      </w:tr>
      <w:tr w:rsidR="00420AC5" w:rsidRPr="000915B6" w14:paraId="7FFB265A" w14:textId="77777777" w:rsidTr="002023C8">
        <w:trPr>
          <w:trHeight w:val="340"/>
        </w:trPr>
        <w:tc>
          <w:tcPr>
            <w:tcW w:w="1652" w:type="dxa"/>
            <w:gridSpan w:val="2"/>
            <w:shd w:val="clear" w:color="auto" w:fill="E6E6E6"/>
          </w:tcPr>
          <w:p w14:paraId="1BA254F5" w14:textId="77777777" w:rsidR="001C71B1" w:rsidRPr="000915B6" w:rsidRDefault="001C71B1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Töö liik: </w:t>
            </w:r>
          </w:p>
        </w:tc>
        <w:tc>
          <w:tcPr>
            <w:tcW w:w="1797" w:type="dxa"/>
            <w:gridSpan w:val="2"/>
            <w:shd w:val="clear" w:color="auto" w:fill="E6E6E6"/>
          </w:tcPr>
          <w:p w14:paraId="3DA20DCD" w14:textId="32D8473D" w:rsidR="001C71B1" w:rsidRPr="000915B6" w:rsidRDefault="002D6B5C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14AFC6"/>
                  <w:sz w:val="22"/>
                  <w:szCs w:val="22"/>
                </w:rPr>
                <w:id w:val="-697226880"/>
                <w:placeholder>
                  <w:docPart w:val="27B323E7346E4D85932E9657D69CA7E6"/>
                </w:placeholder>
              </w:sdtPr>
              <w:sdtEndPr>
                <w:rPr>
                  <w:color w:val="006272"/>
                </w:rPr>
              </w:sdtEndPr>
              <w:sdtContent>
                <w:r w:rsidR="000A3115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C71B1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</w:r>
                <w:r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separate"/>
                </w:r>
                <w:r w:rsidR="000A3115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end"/>
                </w:r>
                <w:r w:rsidR="007E140E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t xml:space="preserve"> </w:t>
                </w:r>
              </w:sdtContent>
            </w:sdt>
            <w:r w:rsidR="001C71B1" w:rsidRPr="000915B6">
              <w:rPr>
                <w:rFonts w:asciiTheme="minorHAnsi" w:hAnsiTheme="minorHAnsi" w:cstheme="minorHAnsi"/>
                <w:sz w:val="22"/>
                <w:szCs w:val="22"/>
              </w:rPr>
              <w:t>Pinge</w:t>
            </w:r>
            <w:r w:rsidR="007E140E" w:rsidRPr="000915B6">
              <w:rPr>
                <w:rFonts w:asciiTheme="minorHAnsi" w:hAnsiTheme="minorHAnsi" w:cstheme="minorHAnsi"/>
                <w:sz w:val="22"/>
                <w:szCs w:val="22"/>
              </w:rPr>
              <w:t>/rõhu</w:t>
            </w:r>
            <w:r w:rsidR="001C71B1" w:rsidRPr="000915B6">
              <w:rPr>
                <w:rFonts w:asciiTheme="minorHAnsi" w:hAnsiTheme="minorHAnsi" w:cstheme="minorHAnsi"/>
                <w:sz w:val="22"/>
                <w:szCs w:val="22"/>
              </w:rPr>
              <w:t>vaba</w:t>
            </w:r>
          </w:p>
        </w:tc>
        <w:tc>
          <w:tcPr>
            <w:tcW w:w="2261" w:type="dxa"/>
            <w:gridSpan w:val="3"/>
            <w:shd w:val="clear" w:color="auto" w:fill="E6E6E6"/>
          </w:tcPr>
          <w:p w14:paraId="0CF8404D" w14:textId="54E96B36" w:rsidR="001C71B1" w:rsidRPr="000915B6" w:rsidRDefault="002D6B5C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14AFC6"/>
                  <w:sz w:val="22"/>
                  <w:szCs w:val="22"/>
                </w:rPr>
                <w:id w:val="1568152719"/>
                <w:placeholder>
                  <w:docPart w:val="27B323E7346E4D85932E9657D69CA7E6"/>
                </w:placeholder>
              </w:sdtPr>
              <w:sdtEndPr/>
              <w:sdtContent>
                <w:r w:rsidR="000A3115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C71B1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</w:r>
                <w:r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separate"/>
                </w:r>
                <w:r w:rsidR="000A3115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fldChar w:fldCharType="end"/>
                </w:r>
              </w:sdtContent>
            </w:sdt>
            <w:r w:rsidR="001C71B1" w:rsidRPr="000915B6">
              <w:rPr>
                <w:rFonts w:asciiTheme="minorHAnsi" w:hAnsiTheme="minorHAnsi" w:cstheme="minorHAnsi"/>
                <w:sz w:val="22"/>
                <w:szCs w:val="22"/>
              </w:rPr>
              <w:t>Pingelähedane</w:t>
            </w:r>
            <w:r w:rsidR="007E140E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/ alandatud rõhul töö</w:t>
            </w:r>
          </w:p>
        </w:tc>
        <w:tc>
          <w:tcPr>
            <w:tcW w:w="1903" w:type="dxa"/>
            <w:gridSpan w:val="3"/>
            <w:shd w:val="clear" w:color="auto" w:fill="E6E6E6"/>
          </w:tcPr>
          <w:p w14:paraId="2AC780BF" w14:textId="0B20FBFF" w:rsidR="001C71B1" w:rsidRPr="000915B6" w:rsidRDefault="002D6B5C" w:rsidP="00C674A6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14AFC6"/>
                  <w:sz w:val="22"/>
                  <w:szCs w:val="22"/>
                </w:rPr>
                <w:id w:val="-617836598"/>
                <w:placeholder>
                  <w:docPart w:val="27B323E7346E4D85932E9657D69CA7E6"/>
                </w:placeholder>
              </w:sdtPr>
              <w:sdtEndPr>
                <w:rPr>
                  <w:color w:val="006272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  <w:bCs/>
                      <w:color w:val="14AFC6"/>
                      <w:sz w:val="22"/>
                      <w:szCs w:val="22"/>
                    </w:rPr>
                    <w:id w:val="-1452941172"/>
                    <w:placeholder>
                      <w:docPart w:val="00022AB700B845FEA0CB0C22C5EFDBBA"/>
                    </w:placeholder>
                  </w:sdtPr>
                  <w:sdtEndPr>
                    <w:rPr>
                      <w:color w:val="006272"/>
                    </w:rPr>
                  </w:sdtEndPr>
                  <w:sdtContent>
                    <w:r w:rsidR="00C674A6" w:rsidRPr="000915B6">
                      <w:rPr>
                        <w:rFonts w:asciiTheme="minorHAnsi" w:hAnsiTheme="minorHAnsi" w:cstheme="minorHAnsi"/>
                        <w:bCs/>
                        <w:color w:val="006272"/>
                        <w:sz w:val="22"/>
                        <w:szCs w:val="22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1"/>
                          </w:checkBox>
                        </w:ffData>
                      </w:fldChar>
                    </w:r>
                    <w:r w:rsidR="00C674A6" w:rsidRPr="000915B6">
                      <w:rPr>
                        <w:rFonts w:asciiTheme="minorHAnsi" w:hAnsiTheme="minorHAnsi" w:cstheme="minorHAnsi"/>
                        <w:bCs/>
                        <w:color w:val="006272"/>
                        <w:sz w:val="22"/>
                        <w:szCs w:val="22"/>
                      </w:rPr>
                      <w:instrText xml:space="preserve"> FORMCHECKBOX </w:instrText>
                    </w:r>
                    <w:r w:rsidR="00C674A6">
                      <w:rPr>
                        <w:rFonts w:asciiTheme="minorHAnsi" w:hAnsiTheme="minorHAnsi" w:cstheme="minorHAnsi"/>
                        <w:bCs/>
                        <w:color w:val="006272"/>
                        <w:sz w:val="22"/>
                        <w:szCs w:val="22"/>
                      </w:rPr>
                    </w:r>
                    <w:r w:rsidR="00C674A6">
                      <w:rPr>
                        <w:rFonts w:asciiTheme="minorHAnsi" w:hAnsiTheme="minorHAnsi" w:cstheme="minorHAnsi"/>
                        <w:bCs/>
                        <w:color w:val="006272"/>
                        <w:sz w:val="22"/>
                        <w:szCs w:val="22"/>
                      </w:rPr>
                      <w:fldChar w:fldCharType="separate"/>
                    </w:r>
                    <w:r w:rsidR="00C674A6" w:rsidRPr="000915B6">
                      <w:rPr>
                        <w:rFonts w:asciiTheme="minorHAnsi" w:hAnsiTheme="minorHAnsi" w:cstheme="minorHAnsi"/>
                        <w:bCs/>
                        <w:color w:val="006272"/>
                        <w:sz w:val="22"/>
                        <w:szCs w:val="22"/>
                      </w:rPr>
                      <w:fldChar w:fldCharType="end"/>
                    </w:r>
                  </w:sdtContent>
                </w:sdt>
                <w:r w:rsidR="00C674A6" w:rsidRPr="000915B6">
                  <w:rPr>
                    <w:rFonts w:asciiTheme="minorHAnsi" w:hAnsiTheme="minorHAnsi" w:cstheme="minorHAnsi"/>
                    <w:bCs/>
                    <w:color w:val="006272"/>
                    <w:sz w:val="22"/>
                    <w:szCs w:val="22"/>
                  </w:rPr>
                  <w:t xml:space="preserve"> </w:t>
                </w:r>
              </w:sdtContent>
            </w:sdt>
            <w:r w:rsidR="001C71B1" w:rsidRPr="000915B6">
              <w:rPr>
                <w:rFonts w:asciiTheme="minorHAnsi" w:hAnsiTheme="minorHAnsi" w:cstheme="minorHAnsi"/>
                <w:sz w:val="22"/>
                <w:szCs w:val="22"/>
              </w:rPr>
              <w:t>Pinge</w:t>
            </w:r>
            <w:r w:rsidR="007E140E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/rõhu </w:t>
            </w:r>
            <w:r w:rsidR="001C71B1" w:rsidRPr="000915B6">
              <w:rPr>
                <w:rFonts w:asciiTheme="minorHAnsi" w:hAnsiTheme="minorHAnsi" w:cstheme="minorHAnsi"/>
                <w:sz w:val="22"/>
                <w:szCs w:val="22"/>
              </w:rPr>
              <w:t>alune</w:t>
            </w:r>
          </w:p>
        </w:tc>
        <w:tc>
          <w:tcPr>
            <w:tcW w:w="3008" w:type="dxa"/>
            <w:gridSpan w:val="3"/>
            <w:shd w:val="clear" w:color="auto" w:fill="E6E6E6"/>
          </w:tcPr>
          <w:p w14:paraId="42A2F0C2" w14:textId="77F74E10" w:rsidR="001C71B1" w:rsidRPr="000915B6" w:rsidRDefault="00C674A6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Cs/>
                <w:color w:val="00627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5B6">
              <w:rPr>
                <w:rFonts w:asciiTheme="minorHAnsi" w:hAnsiTheme="minorHAnsi" w:cstheme="minorHAnsi"/>
                <w:bCs/>
                <w:color w:val="006272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color w:val="006272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color w:val="006272"/>
                <w:sz w:val="22"/>
                <w:szCs w:val="22"/>
              </w:rPr>
              <w:fldChar w:fldCharType="separate"/>
            </w:r>
            <w:r w:rsidRPr="000915B6">
              <w:rPr>
                <w:rFonts w:asciiTheme="minorHAnsi" w:hAnsiTheme="minorHAnsi" w:cstheme="minorHAnsi"/>
                <w:bCs/>
                <w:color w:val="006272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71B1" w:rsidRPr="000915B6">
              <w:rPr>
                <w:rFonts w:asciiTheme="minorHAnsi" w:hAnsiTheme="minorHAnsi" w:cstheme="minorHAnsi"/>
                <w:sz w:val="22"/>
                <w:szCs w:val="22"/>
              </w:rPr>
              <w:t>Lihtsamad hooldustööd</w:t>
            </w:r>
          </w:p>
        </w:tc>
      </w:tr>
      <w:tr w:rsidR="001C71B1" w:rsidRPr="000915B6" w14:paraId="243002D3" w14:textId="77777777" w:rsidTr="00893756">
        <w:trPr>
          <w:trHeight w:val="340"/>
        </w:trPr>
        <w:tc>
          <w:tcPr>
            <w:tcW w:w="10621" w:type="dxa"/>
            <w:gridSpan w:val="13"/>
            <w:shd w:val="clear" w:color="auto" w:fill="E6E6E6"/>
          </w:tcPr>
          <w:p w14:paraId="2B097A6A" w14:textId="4E03BCB1" w:rsidR="00C674A6" w:rsidRDefault="001C71B1" w:rsidP="004129AE">
            <w:pPr>
              <w:ind w:left="0"/>
              <w:rPr>
                <w:rFonts w:ascii="Calibri" w:hAnsi="Calibri" w:cs="Calibri"/>
                <w:lang w:val="en-GB"/>
              </w:rPr>
            </w:pP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Töökoht (remonditav seade):</w:t>
            </w: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66601977"/>
                <w:placeholder>
                  <w:docPart w:val="27B323E7346E4D85932E9657D69CA7E6"/>
                </w:placeholder>
              </w:sdtPr>
              <w:sdtEndPr/>
              <w:sdtContent>
                <w:r w:rsidR="00A54D79" w:rsidRPr="000915B6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103638" w:rsidRPr="000915B6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Tartu-Rakvere D55 torustik </w:t>
                </w:r>
                <w:r w:rsidR="00695E27">
                  <w:rPr>
                    <w:rFonts w:asciiTheme="minorHAnsi" w:hAnsiTheme="minorHAnsi" w:cstheme="minorHAnsi"/>
                    <w:sz w:val="22"/>
                    <w:szCs w:val="22"/>
                  </w:rPr>
                  <w:t>T364</w:t>
                </w:r>
                <w:r w:rsidR="00103638" w:rsidRPr="000915B6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, </w:t>
                </w:r>
              </w:sdtContent>
            </w:sdt>
            <w:r w:rsidR="0008364E" w:rsidRPr="000915B6">
              <w:t xml:space="preserve"> </w:t>
            </w:r>
            <w:proofErr w:type="spellStart"/>
            <w:r w:rsidR="00C674A6">
              <w:rPr>
                <w:lang w:val="en-GB"/>
              </w:rPr>
              <w:t>Võduvere</w:t>
            </w:r>
            <w:proofErr w:type="spellEnd"/>
            <w:r w:rsidR="00C674A6">
              <w:rPr>
                <w:lang w:val="en-GB"/>
              </w:rPr>
              <w:t xml:space="preserve"> </w:t>
            </w:r>
            <w:proofErr w:type="spellStart"/>
            <w:r w:rsidR="00C674A6">
              <w:rPr>
                <w:lang w:val="en-GB"/>
              </w:rPr>
              <w:t>küla</w:t>
            </w:r>
            <w:proofErr w:type="spellEnd"/>
            <w:r w:rsidR="00C674A6">
              <w:rPr>
                <w:lang w:val="en-GB"/>
              </w:rPr>
              <w:t xml:space="preserve">, </w:t>
            </w:r>
            <w:proofErr w:type="spellStart"/>
            <w:r w:rsidR="00C674A6">
              <w:rPr>
                <w:lang w:val="en-GB"/>
              </w:rPr>
              <w:t>Jõgeva</w:t>
            </w:r>
            <w:proofErr w:type="spellEnd"/>
            <w:r w:rsidR="00C674A6">
              <w:rPr>
                <w:lang w:val="en-GB"/>
              </w:rPr>
              <w:t xml:space="preserve"> </w:t>
            </w:r>
            <w:proofErr w:type="spellStart"/>
            <w:r w:rsidR="00C674A6">
              <w:rPr>
                <w:lang w:val="en-GB"/>
              </w:rPr>
              <w:t>vald</w:t>
            </w:r>
            <w:proofErr w:type="spellEnd"/>
            <w:r w:rsidR="00C674A6">
              <w:rPr>
                <w:lang w:val="en-GB"/>
              </w:rPr>
              <w:t xml:space="preserve">, </w:t>
            </w:r>
            <w:proofErr w:type="spellStart"/>
            <w:r w:rsidR="00C674A6">
              <w:rPr>
                <w:lang w:val="en-GB"/>
              </w:rPr>
              <w:t>Jõgevamaa</w:t>
            </w:r>
            <w:proofErr w:type="spellEnd"/>
            <w:r w:rsidR="00C674A6">
              <w:rPr>
                <w:lang w:val="en-GB"/>
              </w:rPr>
              <w:t xml:space="preserve">, </w:t>
            </w:r>
          </w:p>
          <w:p w14:paraId="60FB4FC4" w14:textId="7E78D61B" w:rsidR="001C71B1" w:rsidRPr="000915B6" w:rsidRDefault="00695E27" w:rsidP="00695E27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, </w:t>
            </w:r>
            <w:proofErr w:type="spellStart"/>
            <w:r>
              <w:t>RMK`le</w:t>
            </w:r>
            <w:proofErr w:type="spellEnd"/>
            <w:r>
              <w:t xml:space="preserve"> kuuluvatel metsakinnistutel</w:t>
            </w:r>
            <w:r w:rsidR="004129AE">
              <w:t xml:space="preserve"> </w:t>
            </w:r>
            <w:r w:rsidR="004129AE" w:rsidRPr="004129AE">
              <w:t>Laiuse metskond 151</w:t>
            </w:r>
          </w:p>
        </w:tc>
      </w:tr>
      <w:tr w:rsidR="001C71B1" w:rsidRPr="000915B6" w14:paraId="7735AD74" w14:textId="77777777" w:rsidTr="00893756">
        <w:trPr>
          <w:trHeight w:val="340"/>
        </w:trPr>
        <w:tc>
          <w:tcPr>
            <w:tcW w:w="10621" w:type="dxa"/>
            <w:gridSpan w:val="13"/>
            <w:shd w:val="clear" w:color="auto" w:fill="E6E6E6"/>
          </w:tcPr>
          <w:p w14:paraId="678BBF45" w14:textId="50828CE1" w:rsidR="00A175F6" w:rsidRPr="000915B6" w:rsidRDefault="001C71B1" w:rsidP="0008364E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Töötoimingu eesmärk/kirjeldus:</w:t>
            </w:r>
            <w:r w:rsidR="0008364E"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metsaraie, metsamaterjali väljavedu ja </w:t>
            </w:r>
            <w:r w:rsidR="00EC7C18"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metsamaterjali</w:t>
            </w:r>
            <w:r w:rsidR="0008364E"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ladustamine</w:t>
            </w:r>
            <w:r w:rsidR="0042418C"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gaasitorustiku kaitsevööndit </w:t>
            </w:r>
            <w:r w:rsidR="00F727CC"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ja gaasitorustiku </w:t>
            </w:r>
            <w:r w:rsidR="0042418C"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ületades</w:t>
            </w:r>
            <w:r w:rsidR="003C33BC" w:rsidRPr="000915B6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A175F6" w:rsidRPr="000915B6" w14:paraId="42FB02D2" w14:textId="77777777" w:rsidTr="00893756">
        <w:trPr>
          <w:trHeight w:val="340"/>
        </w:trPr>
        <w:tc>
          <w:tcPr>
            <w:tcW w:w="10621" w:type="dxa"/>
            <w:gridSpan w:val="13"/>
          </w:tcPr>
          <w:p w14:paraId="614C30DA" w14:textId="4DA783A2" w:rsidR="00A175F6" w:rsidRPr="000915B6" w:rsidRDefault="00A175F6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OHUTUSE TAGAMISE MEETMED</w:t>
            </w: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</w:t>
            </w:r>
            <w:r w:rsidR="007E140E"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gaasiindikaator, tulekustuti, </w:t>
            </w: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kaitselahutamised, maandamised, töökoha tähistamised</w:t>
            </w:r>
            <w:r w:rsidR="007E140E"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jm</w:t>
            </w: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420AC5" w:rsidRPr="000915B6" w14:paraId="0A418133" w14:textId="77777777" w:rsidTr="002023C8">
        <w:trPr>
          <w:trHeight w:val="340"/>
        </w:trPr>
        <w:tc>
          <w:tcPr>
            <w:tcW w:w="827" w:type="dxa"/>
          </w:tcPr>
          <w:p w14:paraId="32A81426" w14:textId="77777777" w:rsidR="004B0FCA" w:rsidRPr="000915B6" w:rsidRDefault="00A175F6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Jrk nr</w:t>
            </w:r>
          </w:p>
        </w:tc>
        <w:tc>
          <w:tcPr>
            <w:tcW w:w="7183" w:type="dxa"/>
            <w:gridSpan w:val="10"/>
          </w:tcPr>
          <w:p w14:paraId="7519B1D2" w14:textId="77777777" w:rsidR="004B0FCA" w:rsidRPr="000915B6" w:rsidRDefault="00A175F6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Seade (op. tähis)</w:t>
            </w:r>
          </w:p>
        </w:tc>
        <w:tc>
          <w:tcPr>
            <w:tcW w:w="1057" w:type="dxa"/>
          </w:tcPr>
          <w:p w14:paraId="75C7B215" w14:textId="77777777" w:rsidR="004B0FCA" w:rsidRPr="000915B6" w:rsidRDefault="00A175F6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Asend</w:t>
            </w:r>
          </w:p>
        </w:tc>
        <w:tc>
          <w:tcPr>
            <w:tcW w:w="1554" w:type="dxa"/>
          </w:tcPr>
          <w:p w14:paraId="0907C5F2" w14:textId="77777777" w:rsidR="004B0FCA" w:rsidRPr="000915B6" w:rsidRDefault="00A175F6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Kommentaar</w:t>
            </w:r>
          </w:p>
        </w:tc>
      </w:tr>
      <w:tr w:rsidR="00420AC5" w:rsidRPr="000915B6" w14:paraId="6DCF9290" w14:textId="77777777" w:rsidTr="002023C8">
        <w:trPr>
          <w:trHeight w:val="340"/>
        </w:trPr>
        <w:tc>
          <w:tcPr>
            <w:tcW w:w="827" w:type="dxa"/>
          </w:tcPr>
          <w:p w14:paraId="0E06426B" w14:textId="77777777" w:rsidR="004B0FCA" w:rsidRPr="000915B6" w:rsidRDefault="004B0FCA" w:rsidP="009A6A46">
            <w:pPr>
              <w:pStyle w:val="ListParagraph"/>
              <w:numPr>
                <w:ilvl w:val="0"/>
                <w:numId w:val="2"/>
              </w:numPr>
              <w:tabs>
                <w:tab w:val="right" w:pos="10631"/>
              </w:tabs>
              <w:spacing w:before="6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83" w:type="dxa"/>
            <w:gridSpan w:val="10"/>
          </w:tcPr>
          <w:p w14:paraId="212EC1E3" w14:textId="43A9318A" w:rsidR="004B0FCA" w:rsidRPr="000915B6" w:rsidRDefault="00446BD0" w:rsidP="004129AE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>Gaasitorustiku asukoha ja paigaldussügavuse kohta töö teostajale informatsiooni andmine.</w:t>
            </w:r>
          </w:p>
        </w:tc>
        <w:tc>
          <w:tcPr>
            <w:tcW w:w="1057" w:type="dxa"/>
          </w:tcPr>
          <w:p w14:paraId="19D0F217" w14:textId="3B8C2220" w:rsidR="004B0FCA" w:rsidRPr="000915B6" w:rsidRDefault="004B0FCA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FE420E9" w14:textId="5696B442" w:rsidR="004B0FCA" w:rsidRPr="000915B6" w:rsidRDefault="004B0FCA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C5" w:rsidRPr="000915B6" w14:paraId="1AAD8606" w14:textId="77777777" w:rsidTr="002023C8">
        <w:trPr>
          <w:trHeight w:val="340"/>
        </w:trPr>
        <w:tc>
          <w:tcPr>
            <w:tcW w:w="827" w:type="dxa"/>
          </w:tcPr>
          <w:p w14:paraId="4F368B55" w14:textId="77777777" w:rsidR="00EA7532" w:rsidRPr="000915B6" w:rsidRDefault="00EA7532" w:rsidP="009A6A46">
            <w:pPr>
              <w:pStyle w:val="ListParagraph"/>
              <w:numPr>
                <w:ilvl w:val="0"/>
                <w:numId w:val="2"/>
              </w:numPr>
              <w:tabs>
                <w:tab w:val="right" w:pos="10631"/>
              </w:tabs>
              <w:spacing w:before="6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83" w:type="dxa"/>
            <w:gridSpan w:val="10"/>
          </w:tcPr>
          <w:p w14:paraId="7A8C20CE" w14:textId="1F97A998" w:rsidR="00EA7532" w:rsidRPr="000915B6" w:rsidRDefault="00446BD0" w:rsidP="004129AE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>Gaasitorustikust ülesõidukohad tugevdada palkidest ja okstest kombineeritud kaitsematiga.</w:t>
            </w:r>
            <w:r w:rsidR="002B6284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Ajutise ülesõidu ehitamiseks sobiva asukoha määrab TSL </w:t>
            </w:r>
            <w:proofErr w:type="spellStart"/>
            <w:r w:rsidR="002B6284" w:rsidRPr="000915B6">
              <w:rPr>
                <w:rFonts w:asciiTheme="minorHAnsi" w:hAnsiTheme="minorHAnsi" w:cstheme="minorHAnsi"/>
                <w:sz w:val="22"/>
                <w:szCs w:val="22"/>
              </w:rPr>
              <w:t>väljastaja</w:t>
            </w:r>
            <w:proofErr w:type="spellEnd"/>
            <w:r w:rsidR="002B6284" w:rsidRPr="000915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D6B97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</w:tcPr>
          <w:p w14:paraId="6CD3725F" w14:textId="75B7F30C" w:rsidR="00EA7532" w:rsidRPr="000915B6" w:rsidRDefault="00EA7532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6D7AA50" w14:textId="20D064CE" w:rsidR="00EA7532" w:rsidRPr="000915B6" w:rsidRDefault="00EA7532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C5" w:rsidRPr="000915B6" w14:paraId="5BB44A70" w14:textId="77777777" w:rsidTr="002023C8">
        <w:trPr>
          <w:trHeight w:val="340"/>
        </w:trPr>
        <w:tc>
          <w:tcPr>
            <w:tcW w:w="827" w:type="dxa"/>
          </w:tcPr>
          <w:p w14:paraId="0DFB482F" w14:textId="77777777" w:rsidR="00EA7532" w:rsidRPr="000915B6" w:rsidRDefault="00EA7532" w:rsidP="009A6A46">
            <w:pPr>
              <w:pStyle w:val="ListParagraph"/>
              <w:numPr>
                <w:ilvl w:val="0"/>
                <w:numId w:val="2"/>
              </w:numPr>
              <w:tabs>
                <w:tab w:val="right" w:pos="10631"/>
              </w:tabs>
              <w:spacing w:before="6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83" w:type="dxa"/>
            <w:gridSpan w:val="10"/>
          </w:tcPr>
          <w:p w14:paraId="7C0CE8CB" w14:textId="48EE606F" w:rsidR="00EA7532" w:rsidRPr="000915B6" w:rsidRDefault="00446BD0" w:rsidP="004129AE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>Gaasitorustiku</w:t>
            </w:r>
            <w:r w:rsidR="00EE4A9C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>kaitsevööndisse metsamaterjali ladustamine  on keelatud.</w:t>
            </w:r>
          </w:p>
        </w:tc>
        <w:tc>
          <w:tcPr>
            <w:tcW w:w="1057" w:type="dxa"/>
          </w:tcPr>
          <w:p w14:paraId="164BBD05" w14:textId="77777777" w:rsidR="00EA7532" w:rsidRPr="000915B6" w:rsidRDefault="00EA7532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29F134C" w14:textId="77777777" w:rsidR="00EA7532" w:rsidRPr="000915B6" w:rsidRDefault="00EA7532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C5" w:rsidRPr="000915B6" w14:paraId="76D857C5" w14:textId="77777777" w:rsidTr="002023C8">
        <w:trPr>
          <w:trHeight w:val="340"/>
        </w:trPr>
        <w:tc>
          <w:tcPr>
            <w:tcW w:w="827" w:type="dxa"/>
          </w:tcPr>
          <w:p w14:paraId="2E988008" w14:textId="77777777" w:rsidR="004B0FCA" w:rsidRPr="000915B6" w:rsidRDefault="004B0FCA" w:rsidP="009A6A46">
            <w:pPr>
              <w:pStyle w:val="ListParagraph"/>
              <w:numPr>
                <w:ilvl w:val="0"/>
                <w:numId w:val="2"/>
              </w:numPr>
              <w:tabs>
                <w:tab w:val="right" w:pos="10631"/>
              </w:tabs>
              <w:spacing w:before="6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83" w:type="dxa"/>
            <w:gridSpan w:val="10"/>
          </w:tcPr>
          <w:p w14:paraId="2B74887A" w14:textId="0F93FDC6" w:rsidR="004B0FCA" w:rsidRPr="000915B6" w:rsidRDefault="005716C1" w:rsidP="004129AE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>Gaasitorustiku ületamine on lubatud ainult üle ajutise</w:t>
            </w:r>
            <w:r w:rsidR="00CC53DF" w:rsidRPr="000915B6">
              <w:rPr>
                <w:rFonts w:asciiTheme="minorHAnsi" w:hAnsiTheme="minorHAnsi" w:cstheme="minorHAnsi"/>
                <w:sz w:val="22"/>
                <w:szCs w:val="22"/>
              </w:rPr>
              <w:t>lt ehitatud</w:t>
            </w: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ülesõidukoha</w:t>
            </w:r>
            <w:r w:rsidR="00F86D0E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ja selle sobivust hindab TSL </w:t>
            </w:r>
            <w:proofErr w:type="spellStart"/>
            <w:r w:rsidR="00F86D0E" w:rsidRPr="000915B6">
              <w:rPr>
                <w:rFonts w:asciiTheme="minorHAnsi" w:hAnsiTheme="minorHAnsi" w:cstheme="minorHAnsi"/>
                <w:sz w:val="22"/>
                <w:szCs w:val="22"/>
              </w:rPr>
              <w:t>väljastaja</w:t>
            </w:r>
            <w:proofErr w:type="spellEnd"/>
            <w:r w:rsidR="00F86D0E" w:rsidRPr="000915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57" w:type="dxa"/>
          </w:tcPr>
          <w:p w14:paraId="30A4746E" w14:textId="77777777" w:rsidR="004B0FCA" w:rsidRPr="000915B6" w:rsidRDefault="004B0FCA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0137E12" w14:textId="77777777" w:rsidR="004B0FCA" w:rsidRPr="000915B6" w:rsidRDefault="004B0FCA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C5" w:rsidRPr="000915B6" w14:paraId="4268E67A" w14:textId="77777777" w:rsidTr="002023C8">
        <w:trPr>
          <w:trHeight w:val="340"/>
        </w:trPr>
        <w:tc>
          <w:tcPr>
            <w:tcW w:w="827" w:type="dxa"/>
          </w:tcPr>
          <w:p w14:paraId="64AC1B99" w14:textId="77777777" w:rsidR="004B0FCA" w:rsidRPr="000915B6" w:rsidRDefault="004B0FCA" w:rsidP="009A6A46">
            <w:pPr>
              <w:pStyle w:val="ListParagraph"/>
              <w:numPr>
                <w:ilvl w:val="0"/>
                <w:numId w:val="2"/>
              </w:numPr>
              <w:tabs>
                <w:tab w:val="right" w:pos="10631"/>
              </w:tabs>
              <w:spacing w:before="6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83" w:type="dxa"/>
            <w:gridSpan w:val="10"/>
          </w:tcPr>
          <w:p w14:paraId="39ABA050" w14:textId="4B1E91E6" w:rsidR="004B0FCA" w:rsidRPr="000915B6" w:rsidRDefault="005716C1" w:rsidP="004129AE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>Gaasitorustiku</w:t>
            </w:r>
            <w:r w:rsidR="00F20CBC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>kaitsevööndis rasketehnik</w:t>
            </w:r>
            <w:r w:rsidR="00C96F42" w:rsidRPr="000915B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>ga mitte liikuda.</w:t>
            </w:r>
          </w:p>
        </w:tc>
        <w:tc>
          <w:tcPr>
            <w:tcW w:w="1057" w:type="dxa"/>
          </w:tcPr>
          <w:p w14:paraId="0831EDD7" w14:textId="77777777" w:rsidR="004B0FCA" w:rsidRPr="000915B6" w:rsidRDefault="004B0FCA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E7DFD3C" w14:textId="77777777" w:rsidR="004B0FCA" w:rsidRPr="000915B6" w:rsidRDefault="004B0FCA" w:rsidP="003C33BC">
            <w:pPr>
              <w:tabs>
                <w:tab w:val="right" w:pos="10631"/>
              </w:tabs>
              <w:spacing w:before="6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5F6" w14:paraId="41D006A4" w14:textId="77777777" w:rsidTr="00893756">
        <w:trPr>
          <w:trHeight w:val="340"/>
        </w:trPr>
        <w:tc>
          <w:tcPr>
            <w:tcW w:w="10621" w:type="dxa"/>
            <w:gridSpan w:val="13"/>
          </w:tcPr>
          <w:p w14:paraId="4D5E9D94" w14:textId="4F781320" w:rsidR="00A175F6" w:rsidRPr="003C33BC" w:rsidRDefault="00A175F6" w:rsidP="00C4211D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915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Erijuhised</w:t>
            </w:r>
            <w:r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C4211D" w:rsidRPr="000915B6">
              <w:rPr>
                <w:rFonts w:asciiTheme="minorHAnsi" w:hAnsiTheme="minorHAnsi" w:cstheme="minorHAnsi"/>
                <w:sz w:val="22"/>
                <w:szCs w:val="22"/>
              </w:rPr>
              <w:t>Avariilise olukorra tek</w:t>
            </w:r>
            <w:r w:rsidR="00DB47C6" w:rsidRPr="000915B6">
              <w:rPr>
                <w:rFonts w:asciiTheme="minorHAnsi" w:hAnsiTheme="minorHAnsi" w:cstheme="minorHAnsi"/>
                <w:sz w:val="22"/>
                <w:szCs w:val="22"/>
              </w:rPr>
              <w:t>kimisel</w:t>
            </w:r>
            <w:r w:rsidR="00C4211D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helistada 5344</w:t>
            </w:r>
            <w:r w:rsidR="00DB47C6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211D" w:rsidRPr="000915B6">
              <w:rPr>
                <w:rFonts w:asciiTheme="minorHAnsi" w:hAnsiTheme="minorHAnsi" w:cstheme="minorHAnsi"/>
                <w:sz w:val="22"/>
                <w:szCs w:val="22"/>
              </w:rPr>
              <w:t>7580</w:t>
            </w:r>
            <w:r w:rsidR="00DB47C6" w:rsidRPr="000915B6">
              <w:rPr>
                <w:rFonts w:asciiTheme="minorHAnsi" w:hAnsiTheme="minorHAnsi" w:cstheme="minorHAnsi"/>
                <w:sz w:val="22"/>
                <w:szCs w:val="22"/>
              </w:rPr>
              <w:t xml:space="preserve"> Alar Tupp ja Eleringi juhtimiskeskus 605 6825.</w:t>
            </w:r>
          </w:p>
        </w:tc>
      </w:tr>
      <w:tr w:rsidR="007E140E" w14:paraId="1E6665F2" w14:textId="77777777" w:rsidTr="002023C8">
        <w:trPr>
          <w:trHeight w:val="1286"/>
        </w:trPr>
        <w:tc>
          <w:tcPr>
            <w:tcW w:w="6447" w:type="dxa"/>
            <w:gridSpan w:val="8"/>
            <w:tcBorders>
              <w:bottom w:val="single" w:sz="4" w:space="0" w:color="auto"/>
              <w:right w:val="nil"/>
            </w:tcBorders>
          </w:tcPr>
          <w:p w14:paraId="649B8D2E" w14:textId="77777777" w:rsidR="00A175F6" w:rsidRPr="003C33BC" w:rsidRDefault="00A175F6" w:rsidP="0091275F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6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Töö</w:t>
            </w:r>
            <w:r w:rsidRPr="003C33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sooritamisluba</w:t>
            </w:r>
            <w:r w:rsidRPr="003C33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antud</w:t>
            </w:r>
            <w:r w:rsidRPr="003C33B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A6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saadud</w:t>
            </w:r>
          </w:p>
          <w:p w14:paraId="3E84021E" w14:textId="29A737C1" w:rsidR="00A175F6" w:rsidRPr="003C33BC" w:rsidRDefault="00A175F6" w:rsidP="00C4211D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C33BC">
              <w:rPr>
                <w:rFonts w:asciiTheme="minorHAnsi" w:hAnsiTheme="minorHAnsi" w:cstheme="minorHAnsi"/>
                <w:sz w:val="22"/>
                <w:szCs w:val="22"/>
              </w:rPr>
              <w:t xml:space="preserve">Loa andja allkiri: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40534502"/>
                <w:placeholder>
                  <w:docPart w:val="27B323E7346E4D85932E9657D69CA7E6"/>
                </w:placeholder>
              </w:sdtPr>
              <w:sdtEndPr/>
              <w:sdtContent>
                <w:r w:rsidR="00695E27">
                  <w:rPr>
                    <w:rFonts w:asciiTheme="minorHAnsi" w:hAnsiTheme="minorHAnsi" w:cstheme="minorHAnsi"/>
                    <w:sz w:val="22"/>
                    <w:szCs w:val="22"/>
                  </w:rPr>
                  <w:t>Eldur Orupõld</w:t>
                </w:r>
                <w:r w:rsidR="00F263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                         ( allkirjastatud digitaalselt)</w:t>
                </w:r>
              </w:sdtContent>
            </w:sdt>
          </w:p>
        </w:tc>
        <w:tc>
          <w:tcPr>
            <w:tcW w:w="4174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951FBA8" w14:textId="504AC7F9" w:rsidR="00A175F6" w:rsidRPr="003C33BC" w:rsidRDefault="002D6B5C" w:rsidP="0091275F">
            <w:pPr>
              <w:shd w:val="clear" w:color="auto" w:fill="E6E6E6"/>
              <w:tabs>
                <w:tab w:val="right" w:pos="10631"/>
              </w:tabs>
              <w:spacing w:before="60" w:afterLines="60" w:after="144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70143088"/>
                <w:placeholder>
                  <w:docPart w:val="27B323E7346E4D85932E9657D69CA7E6"/>
                </w:placeholder>
              </w:sdtPr>
              <w:sdtEndPr/>
              <w:sdtContent>
                <w:r w:rsidR="00A175F6" w:rsidRPr="003C33BC">
                  <w:rPr>
                    <w:rFonts w:asciiTheme="minorHAnsi" w:hAnsiTheme="minorHAnsi" w:cstheme="minorHAnsi"/>
                    <w:sz w:val="22"/>
                    <w:szCs w:val="22"/>
                  </w:rPr>
                  <w:t>………</w:t>
                </w:r>
                <w:r w:rsidR="004129AE">
                  <w:rPr>
                    <w:rFonts w:asciiTheme="minorHAnsi" w:hAnsiTheme="minorHAnsi" w:cstheme="minorHAnsi"/>
                    <w:sz w:val="22"/>
                    <w:szCs w:val="22"/>
                  </w:rPr>
                  <w:t>20</w:t>
                </w:r>
                <w:r w:rsidR="00003B5E">
                  <w:rPr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  <w:r w:rsidR="004129AE">
                  <w:rPr>
                    <w:rFonts w:asciiTheme="minorHAnsi" w:hAnsiTheme="minorHAnsi" w:cstheme="minorHAnsi"/>
                    <w:sz w:val="22"/>
                    <w:szCs w:val="22"/>
                  </w:rPr>
                  <w:t>märts</w:t>
                </w:r>
                <w:r w:rsidR="00A175F6" w:rsidRPr="003C33BC">
                  <w:rPr>
                    <w:rFonts w:asciiTheme="minorHAnsi" w:hAnsiTheme="minorHAnsi" w:cstheme="minorHAnsi"/>
                    <w:sz w:val="22"/>
                    <w:szCs w:val="22"/>
                  </w:rPr>
                  <w:t>……</w:t>
                </w:r>
                <w:r w:rsidR="003C33BC" w:rsidRPr="003C33BC">
                  <w:rPr>
                    <w:rFonts w:asciiTheme="minorHAnsi" w:hAnsiTheme="minorHAnsi" w:cstheme="minorHAnsi"/>
                    <w:sz w:val="22"/>
                    <w:szCs w:val="22"/>
                  </w:rPr>
                  <w:t>..</w:t>
                </w:r>
                <w:r w:rsidR="00A175F6" w:rsidRPr="003C33BC">
                  <w:rPr>
                    <w:rFonts w:asciiTheme="minorHAnsi" w:hAnsiTheme="minorHAnsi" w:cstheme="minorHAnsi"/>
                    <w:sz w:val="22"/>
                    <w:szCs w:val="22"/>
                  </w:rPr>
                  <w:t>……….</w:t>
                </w:r>
              </w:sdtContent>
            </w:sdt>
            <w:r w:rsidR="00A175F6" w:rsidRPr="003C33BC">
              <w:rPr>
                <w:rFonts w:asciiTheme="minorHAnsi" w:hAnsiTheme="minorHAnsi" w:cstheme="minorHAnsi"/>
                <w:sz w:val="22"/>
                <w:szCs w:val="22"/>
              </w:rPr>
              <w:t xml:space="preserve"> 20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74312200"/>
                <w:placeholder>
                  <w:docPart w:val="27B323E7346E4D85932E9657D69CA7E6"/>
                </w:placeholder>
              </w:sdtPr>
              <w:sdtEndPr/>
              <w:sdtContent>
                <w:r w:rsidR="00CB07DC">
                  <w:rPr>
                    <w:rFonts w:asciiTheme="minorHAnsi" w:hAnsiTheme="minorHAnsi" w:cstheme="minorHAnsi"/>
                    <w:sz w:val="22"/>
                    <w:szCs w:val="22"/>
                  </w:rPr>
                  <w:t>2</w:t>
                </w:r>
                <w:r w:rsidR="004129AE">
                  <w:rPr>
                    <w:rFonts w:asciiTheme="minorHAnsi" w:hAnsiTheme="minorHAnsi" w:cstheme="minorHAnsi"/>
                    <w:sz w:val="22"/>
                    <w:szCs w:val="22"/>
                  </w:rPr>
                  <w:t>3</w:t>
                </w:r>
                <w:r w:rsidR="00A175F6" w:rsidRPr="003C33BC">
                  <w:rPr>
                    <w:rFonts w:asciiTheme="minorHAnsi" w:hAnsiTheme="minorHAnsi" w:cstheme="minorHAnsi"/>
                    <w:sz w:val="22"/>
                    <w:szCs w:val="22"/>
                  </w:rPr>
                  <w:t>……</w:t>
                </w:r>
                <w:r w:rsidR="003C33BC" w:rsidRPr="003C33BC">
                  <w:rPr>
                    <w:rFonts w:asciiTheme="minorHAnsi" w:hAnsiTheme="minorHAnsi" w:cstheme="minorHAnsi"/>
                    <w:sz w:val="22"/>
                    <w:szCs w:val="22"/>
                  </w:rPr>
                  <w:t>..</w:t>
                </w:r>
                <w:r w:rsidR="00A175F6" w:rsidRPr="003C33BC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</w:sdtContent>
            </w:sdt>
            <w:r w:rsidR="00C4211D">
              <w:rPr>
                <w:rFonts w:asciiTheme="minorHAnsi" w:hAnsiTheme="minorHAnsi" w:cstheme="minorHAnsi"/>
                <w:sz w:val="22"/>
                <w:szCs w:val="22"/>
              </w:rPr>
              <w:t>a          .</w:t>
            </w:r>
          </w:p>
          <w:p w14:paraId="0930562B" w14:textId="2E86534B" w:rsidR="00A175F6" w:rsidRPr="003C33BC" w:rsidRDefault="00A175F6" w:rsidP="00F26367">
            <w:pPr>
              <w:tabs>
                <w:tab w:val="right" w:pos="10631"/>
              </w:tabs>
              <w:spacing w:before="60" w:afterLines="60" w:after="144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C33BC">
              <w:rPr>
                <w:rFonts w:asciiTheme="minorHAnsi" w:hAnsiTheme="minorHAnsi" w:cstheme="minorHAnsi"/>
                <w:sz w:val="22"/>
                <w:szCs w:val="22"/>
              </w:rPr>
              <w:t xml:space="preserve">Loa saaja allkiri: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55849587"/>
                <w:placeholder>
                  <w:docPart w:val="27B323E7346E4D85932E9657D69CA7E6"/>
                </w:placeholder>
              </w:sdtPr>
              <w:sdtEndPr/>
              <w:sdtContent>
                <w:r w:rsidR="00003B5E" w:rsidRPr="00003B5E">
                  <w:rPr>
                    <w:rFonts w:asciiTheme="minorHAnsi" w:hAnsiTheme="minorHAnsi" w:cstheme="minorHAnsi"/>
                    <w:sz w:val="22"/>
                    <w:szCs w:val="22"/>
                  </w:rPr>
                  <w:t>Indrek Mathiesen</w:t>
                </w:r>
                <w:r w:rsidR="00003B5E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</w:t>
                </w:r>
                <w:r w:rsidR="00003B5E" w:rsidRPr="00003B5E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26367" w:rsidRPr="00F26367">
                  <w:rPr>
                    <w:rFonts w:asciiTheme="minorHAnsi" w:hAnsiTheme="minorHAnsi" w:cstheme="minorHAnsi"/>
                    <w:sz w:val="22"/>
                    <w:szCs w:val="22"/>
                  </w:rPr>
                  <w:t>( allkirjastatud digitaalselt)</w:t>
                </w:r>
                <w:r w:rsidR="00F263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</w:tr>
      <w:tr w:rsidR="007E140E" w14:paraId="42879ACB" w14:textId="77777777" w:rsidTr="002023C8">
        <w:trPr>
          <w:trHeight w:val="340"/>
        </w:trPr>
        <w:tc>
          <w:tcPr>
            <w:tcW w:w="6447" w:type="dxa"/>
            <w:gridSpan w:val="8"/>
            <w:tcBorders>
              <w:bottom w:val="nil"/>
              <w:right w:val="nil"/>
            </w:tcBorders>
          </w:tcPr>
          <w:p w14:paraId="5961C2D7" w14:textId="77777777" w:rsidR="003C33BC" w:rsidRPr="00A614AA" w:rsidRDefault="003C33BC" w:rsidP="0091275F">
            <w:pPr>
              <w:tabs>
                <w:tab w:val="right" w:pos="10631"/>
              </w:tabs>
              <w:spacing w:before="60" w:after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A614A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Tööde täielik lõpetamise teade </w:t>
            </w:r>
            <w:r w:rsidR="00E75E3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antud/saadud</w:t>
            </w:r>
            <w:r w:rsidRPr="00A614A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:</w:t>
            </w:r>
          </w:p>
        </w:tc>
        <w:tc>
          <w:tcPr>
            <w:tcW w:w="4174" w:type="dxa"/>
            <w:gridSpan w:val="5"/>
            <w:tcBorders>
              <w:left w:val="nil"/>
              <w:bottom w:val="nil"/>
            </w:tcBorders>
          </w:tcPr>
          <w:p w14:paraId="167C885A" w14:textId="77777777" w:rsidR="003C33BC" w:rsidRPr="0091275F" w:rsidRDefault="002D6B5C" w:rsidP="0091275F">
            <w:pPr>
              <w:shd w:val="clear" w:color="auto" w:fill="E6E6E6"/>
              <w:tabs>
                <w:tab w:val="right" w:pos="10631"/>
              </w:tabs>
              <w:spacing w:before="60" w:after="0"/>
              <w:ind w:left="0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id w:val="-459798682"/>
                <w:placeholder>
                  <w:docPart w:val="27B323E7346E4D85932E9657D69CA7E6"/>
                </w:placeholder>
              </w:sdtPr>
              <w:sdtEndPr/>
              <w:sdtContent>
                <w:r w:rsidR="0091275F" w:rsidRPr="0091275F">
                  <w:rPr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……………..……….</w:t>
                </w:r>
              </w:sdtContent>
            </w:sdt>
            <w:r w:rsidR="0091275F"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20 </w:t>
            </w:r>
            <w:sdt>
              <w:sdtP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id w:val="408125733"/>
                <w:placeholder>
                  <w:docPart w:val="27B323E7346E4D85932E9657D69CA7E6"/>
                </w:placeholder>
              </w:sdtPr>
              <w:sdtEndPr/>
              <w:sdtContent>
                <w:r w:rsidR="0091275F" w:rsidRPr="0091275F">
                  <w:rPr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……..…</w:t>
                </w:r>
              </w:sdtContent>
            </w:sdt>
            <w:r w:rsidR="0091275F"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          kell </w:t>
            </w:r>
            <w:sdt>
              <w:sdtP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id w:val="-688519899"/>
                <w:placeholder>
                  <w:docPart w:val="27B323E7346E4D85932E9657D69CA7E6"/>
                </w:placeholder>
              </w:sdtPr>
              <w:sdtEndPr/>
              <w:sdtContent>
                <w:r w:rsidR="0091275F" w:rsidRPr="0091275F">
                  <w:rPr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………</w:t>
                </w:r>
              </w:sdtContent>
            </w:sdt>
          </w:p>
        </w:tc>
      </w:tr>
      <w:tr w:rsidR="003C33BC" w14:paraId="2617FD99" w14:textId="77777777" w:rsidTr="00893756">
        <w:trPr>
          <w:trHeight w:val="340"/>
        </w:trPr>
        <w:tc>
          <w:tcPr>
            <w:tcW w:w="10621" w:type="dxa"/>
            <w:gridSpan w:val="13"/>
            <w:tcBorders>
              <w:top w:val="nil"/>
              <w:bottom w:val="nil"/>
            </w:tcBorders>
          </w:tcPr>
          <w:p w14:paraId="0803D8F8" w14:textId="77777777" w:rsidR="003C33BC" w:rsidRDefault="0091275F" w:rsidP="001820D4">
            <w:pPr>
              <w:tabs>
                <w:tab w:val="right" w:pos="10631"/>
              </w:tabs>
              <w:spacing w:before="60" w:after="0"/>
              <w:ind w:left="0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</w:t>
            </w:r>
            <w:r w:rsidR="00CB07D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</w:t>
            </w:r>
            <w:r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öö on täielikult lõpetatud</w:t>
            </w:r>
            <w:r w:rsidR="00CB07D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– teostatud tööde kvaliteet ja seadmete funktsionaalsus kontrollitud. </w:t>
            </w:r>
            <w:r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Töörühma liikmed </w:t>
            </w:r>
            <w:r w:rsidR="008E79A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territooriumilt </w:t>
            </w:r>
            <w:r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eemaldatud. Töörühma poolt paigaldatud </w:t>
            </w:r>
            <w:r w:rsidR="008E79A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ajutised abiseadmed, kaitseseadmed, </w:t>
            </w:r>
            <w:r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maandused maha võetud</w:t>
            </w:r>
            <w:r w:rsidR="008E79A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  <w:r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8E79A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</w:t>
            </w:r>
            <w:r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öökoht korrastatud</w:t>
            </w:r>
            <w:r w:rsidR="008E79A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  <w:r w:rsidR="001820D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4C119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Seadmed on </w:t>
            </w:r>
            <w:r w:rsidR="008E79A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gaasitöörõhu alla viidud või selleks toiminguks valmis. Elektritööde korral on seadmed pingestatud ning nende ohutus kontrollitud või valmis pingestamiseks</w:t>
            </w:r>
            <w:r w:rsidRPr="009127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  <w:p w14:paraId="674A3D21" w14:textId="5726D69B" w:rsidR="0084211C" w:rsidRPr="0091275F" w:rsidRDefault="0084211C" w:rsidP="001820D4">
            <w:pPr>
              <w:tabs>
                <w:tab w:val="right" w:pos="10631"/>
              </w:tabs>
              <w:spacing w:before="60" w:after="0"/>
              <w:ind w:left="0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E140E" w14:paraId="08874B78" w14:textId="77777777" w:rsidTr="002023C8">
        <w:trPr>
          <w:trHeight w:val="340"/>
        </w:trPr>
        <w:tc>
          <w:tcPr>
            <w:tcW w:w="6447" w:type="dxa"/>
            <w:gridSpan w:val="8"/>
            <w:tcBorders>
              <w:top w:val="nil"/>
              <w:right w:val="nil"/>
            </w:tcBorders>
          </w:tcPr>
          <w:p w14:paraId="01688B8F" w14:textId="53335564" w:rsidR="003C33BC" w:rsidRPr="0091275F" w:rsidRDefault="003C33BC" w:rsidP="00F26367">
            <w:pPr>
              <w:tabs>
                <w:tab w:val="right" w:pos="10631"/>
              </w:tabs>
              <w:spacing w:before="60" w:after="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275F">
              <w:rPr>
                <w:rFonts w:asciiTheme="minorHAnsi" w:hAnsiTheme="minorHAnsi" w:cstheme="minorHAnsi"/>
                <w:sz w:val="22"/>
                <w:szCs w:val="22"/>
              </w:rPr>
              <w:t xml:space="preserve">Teate saaja nimi ja allkiri: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9120645"/>
                <w:placeholder>
                  <w:docPart w:val="27B323E7346E4D85932E9657D69CA7E6"/>
                </w:placeholder>
              </w:sdtPr>
              <w:sdtEndPr/>
              <w:sdtContent>
                <w:r w:rsidRPr="0091275F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="00F263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4174" w:type="dxa"/>
            <w:gridSpan w:val="5"/>
            <w:tcBorders>
              <w:top w:val="nil"/>
              <w:left w:val="nil"/>
            </w:tcBorders>
          </w:tcPr>
          <w:p w14:paraId="22BEB089" w14:textId="6B61A835" w:rsidR="003C33BC" w:rsidRPr="0091275F" w:rsidRDefault="003C33BC" w:rsidP="00F26367">
            <w:pPr>
              <w:tabs>
                <w:tab w:val="right" w:pos="10631"/>
              </w:tabs>
              <w:spacing w:before="60" w:after="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275F">
              <w:rPr>
                <w:rFonts w:asciiTheme="minorHAnsi" w:hAnsiTheme="minorHAnsi" w:cstheme="minorHAnsi"/>
                <w:sz w:val="22"/>
                <w:szCs w:val="22"/>
              </w:rPr>
              <w:t xml:space="preserve">Teate andja allkiri: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62016262"/>
                <w:placeholder>
                  <w:docPart w:val="27B323E7346E4D85932E9657D69CA7E6"/>
                </w:placeholder>
              </w:sdtPr>
              <w:sdtEndPr/>
              <w:sdtContent>
                <w:r w:rsidRPr="0091275F">
                  <w:rPr>
                    <w:rFonts w:asciiTheme="minorHAnsi" w:hAnsiTheme="minorHAnsi" w:cstheme="minorHAnsi"/>
                    <w:sz w:val="22"/>
                    <w:szCs w:val="22"/>
                  </w:rPr>
                  <w:t>……</w:t>
                </w:r>
                <w:r w:rsidR="00F2636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4966F573" w14:textId="77777777" w:rsidR="001F19D5" w:rsidRDefault="001F19D5" w:rsidP="00353B7D">
      <w:pPr>
        <w:tabs>
          <w:tab w:val="right" w:pos="10631"/>
        </w:tabs>
        <w:ind w:left="0"/>
        <w:rPr>
          <w:rFonts w:asciiTheme="minorHAnsi" w:hAnsiTheme="minorHAnsi" w:cstheme="minorHAnsi"/>
          <w:sz w:val="2"/>
          <w:szCs w:val="2"/>
        </w:rPr>
      </w:pPr>
    </w:p>
    <w:p w14:paraId="0DE31D7A" w14:textId="77777777" w:rsidR="00A614AA" w:rsidRPr="00353B7D" w:rsidRDefault="00A614AA" w:rsidP="00353B7D">
      <w:pPr>
        <w:tabs>
          <w:tab w:val="right" w:pos="10631"/>
        </w:tabs>
        <w:ind w:left="0"/>
        <w:rPr>
          <w:rFonts w:asciiTheme="minorHAnsi" w:hAnsiTheme="minorHAnsi" w:cstheme="minorHAnsi"/>
          <w:sz w:val="2"/>
          <w:szCs w:val="2"/>
        </w:rPr>
      </w:pPr>
      <w:bookmarkStart w:id="1" w:name="_GoBack"/>
      <w:bookmarkEnd w:id="1"/>
    </w:p>
    <w:sectPr w:rsidR="00A614AA" w:rsidRPr="00353B7D" w:rsidSect="00A614A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16" w:right="566" w:bottom="1134" w:left="709" w:header="283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B7D0A" w16cex:dateUtc="2021-05-28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96C55C" w16cid:durableId="245B7D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7445A" w14:textId="77777777" w:rsidR="002D6B5C" w:rsidRDefault="002D6B5C" w:rsidP="000B4E8F">
      <w:pPr>
        <w:spacing w:before="0" w:after="0"/>
      </w:pPr>
      <w:r>
        <w:separator/>
      </w:r>
    </w:p>
  </w:endnote>
  <w:endnote w:type="continuationSeparator" w:id="0">
    <w:p w14:paraId="31947ADE" w14:textId="77777777" w:rsidR="002D6B5C" w:rsidRDefault="002D6B5C" w:rsidP="000B4E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Klavika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4151F" w14:textId="26F14F71" w:rsidR="00CB07DC" w:rsidRDefault="00CB07DC" w:rsidP="00974F2F">
    <w:pPr>
      <w:pBdr>
        <w:top w:val="single" w:sz="18" w:space="1" w:color="006272"/>
      </w:pBdr>
      <w:ind w:left="0"/>
      <w:rPr>
        <w:rFonts w:asciiTheme="minorHAnsi" w:hAnsiTheme="minorHAnsi" w:cstheme="minorHAnsi"/>
        <w:b/>
        <w:sz w:val="16"/>
        <w:szCs w:val="16"/>
      </w:rPr>
    </w:pPr>
    <w:r>
      <w:rPr>
        <w:rFonts w:asciiTheme="minorHAnsi" w:hAnsiTheme="minorHAnsi" w:cstheme="minorHAnsi"/>
        <w:b/>
        <w:sz w:val="16"/>
        <w:szCs w:val="16"/>
      </w:rPr>
      <w:t>Gaasi</w:t>
    </w:r>
    <w:r w:rsidRPr="003C33BC">
      <w:rPr>
        <w:rFonts w:asciiTheme="minorHAnsi" w:hAnsiTheme="minorHAnsi" w:cstheme="minorHAnsi"/>
        <w:b/>
        <w:sz w:val="16"/>
        <w:szCs w:val="16"/>
      </w:rPr>
      <w:t xml:space="preserve">töö juhi kohustused: enne töö alustamisloa andmist kõigi </w:t>
    </w:r>
    <w:r>
      <w:rPr>
        <w:rFonts w:asciiTheme="minorHAnsi" w:hAnsiTheme="minorHAnsi" w:cstheme="minorHAnsi"/>
        <w:b/>
        <w:sz w:val="16"/>
        <w:szCs w:val="16"/>
      </w:rPr>
      <w:t>objektil töötavate isikute instrueerimine, tööülesannete ja -võtete selgitamine, gaasiindikaatorite ja analüsaatori töökorrasoleku kontroll, isikukaitsevahendite kontroll</w:t>
    </w:r>
    <w:r w:rsidRPr="003C33BC">
      <w:rPr>
        <w:rFonts w:asciiTheme="minorHAnsi" w:hAnsiTheme="minorHAnsi" w:cstheme="minorHAnsi"/>
        <w:b/>
        <w:sz w:val="16"/>
        <w:szCs w:val="16"/>
      </w:rPr>
      <w:t xml:space="preserve"> ja töökoha tähistamine. </w:t>
    </w:r>
  </w:p>
  <w:p w14:paraId="6D2951E9" w14:textId="65E77BA5" w:rsidR="003C33BC" w:rsidRPr="00CB07DC" w:rsidRDefault="003C33BC" w:rsidP="00974F2F">
    <w:pPr>
      <w:pBdr>
        <w:top w:val="single" w:sz="18" w:space="1" w:color="006272"/>
      </w:pBdr>
      <w:ind w:left="0"/>
      <w:rPr>
        <w:rFonts w:asciiTheme="minorHAnsi" w:hAnsiTheme="minorHAnsi" w:cstheme="minorHAnsi"/>
        <w:b/>
        <w:sz w:val="16"/>
        <w:szCs w:val="16"/>
      </w:rPr>
    </w:pPr>
    <w:bookmarkStart w:id="2" w:name="_Hlk67995562"/>
    <w:r w:rsidRPr="003C33BC">
      <w:rPr>
        <w:rFonts w:asciiTheme="minorHAnsi" w:hAnsiTheme="minorHAnsi" w:cstheme="minorHAnsi"/>
        <w:b/>
        <w:sz w:val="16"/>
        <w:szCs w:val="16"/>
      </w:rPr>
      <w:t xml:space="preserve">Elektritöö juhi kohustused: enne töö alustamisloa andmist kõigi 5 põhi-ohutusreeglite nõuete täitmises veendumine (sh täielik kaitselahutamine, tagasilülitamise võimaluse välistamine, paigaldise </w:t>
    </w:r>
    <w:proofErr w:type="spellStart"/>
    <w:r w:rsidRPr="003C33BC">
      <w:rPr>
        <w:rFonts w:asciiTheme="minorHAnsi" w:hAnsiTheme="minorHAnsi" w:cstheme="minorHAnsi"/>
        <w:b/>
        <w:sz w:val="16"/>
        <w:szCs w:val="16"/>
      </w:rPr>
      <w:t>pingetuses</w:t>
    </w:r>
    <w:proofErr w:type="spellEnd"/>
    <w:r w:rsidRPr="003C33BC">
      <w:rPr>
        <w:rFonts w:asciiTheme="minorHAnsi" w:hAnsiTheme="minorHAnsi" w:cstheme="minorHAnsi"/>
        <w:b/>
        <w:sz w:val="16"/>
        <w:szCs w:val="16"/>
      </w:rPr>
      <w:t xml:space="preserve"> veendumine, maandamine ja lühistamine, juurdepääsu tõkestamine naabruses asuvatele pingestatud osadele) ja töökoha tähistamine. </w:t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56AB7" w14:textId="77777777" w:rsidR="0091275F" w:rsidRPr="0091275F" w:rsidRDefault="0091275F" w:rsidP="0091275F">
    <w:pPr>
      <w:pStyle w:val="Pa31"/>
      <w:pBdr>
        <w:top w:val="single" w:sz="18" w:space="1" w:color="00B0F0"/>
      </w:pBdr>
      <w:spacing w:line="240" w:lineRule="auto"/>
      <w:rPr>
        <w:rStyle w:val="A12"/>
        <w:rFonts w:asciiTheme="minorHAnsi" w:hAnsiTheme="minorHAnsi" w:cstheme="minorHAnsi"/>
        <w:b/>
        <w:bCs/>
        <w:sz w:val="16"/>
        <w:szCs w:val="16"/>
      </w:rPr>
    </w:pPr>
    <w:r w:rsidRPr="0091275F">
      <w:rPr>
        <w:rStyle w:val="A12"/>
        <w:rFonts w:asciiTheme="minorHAnsi" w:hAnsiTheme="minorHAnsi" w:cstheme="minorHAnsi"/>
        <w:b/>
        <w:bCs/>
        <w:sz w:val="16"/>
        <w:szCs w:val="16"/>
      </w:rPr>
      <w:t xml:space="preserve">Elektritöö juhi kohustused: enne töö alustamisloa andmist kõigi 5 põhi-ohutusreeglite nõuete täitmises veendumine (sh täielik kaitselahutamine, tagasilülitamise võimaluse välistamine, paigaldise </w:t>
    </w:r>
    <w:proofErr w:type="spellStart"/>
    <w:r w:rsidRPr="0091275F">
      <w:rPr>
        <w:rStyle w:val="A12"/>
        <w:rFonts w:asciiTheme="minorHAnsi" w:hAnsiTheme="minorHAnsi" w:cstheme="minorHAnsi"/>
        <w:b/>
        <w:bCs/>
        <w:sz w:val="16"/>
        <w:szCs w:val="16"/>
      </w:rPr>
      <w:t>pingetuses</w:t>
    </w:r>
    <w:proofErr w:type="spellEnd"/>
    <w:r w:rsidRPr="0091275F">
      <w:rPr>
        <w:rStyle w:val="A12"/>
        <w:rFonts w:asciiTheme="minorHAnsi" w:hAnsiTheme="minorHAnsi" w:cstheme="minorHAnsi"/>
        <w:b/>
        <w:bCs/>
        <w:sz w:val="16"/>
        <w:szCs w:val="16"/>
      </w:rPr>
      <w:t xml:space="preserve"> veendumine, maandamine ja lühistamine, juurdepääsu tõkestamine naabruses asuvatele pingestatud osadele) ja töökoha tähistamine.</w:t>
    </w:r>
  </w:p>
  <w:p w14:paraId="72EBB536" w14:textId="77777777" w:rsidR="0091275F" w:rsidRPr="0091275F" w:rsidRDefault="0091275F" w:rsidP="0091275F">
    <w:pPr>
      <w:spacing w:before="0" w:after="0"/>
      <w:rPr>
        <w:sz w:val="16"/>
        <w:szCs w:val="16"/>
        <w:lang w:eastAsia="en-US"/>
      </w:rPr>
    </w:pPr>
  </w:p>
  <w:p w14:paraId="5793C470" w14:textId="77777777" w:rsidR="0091275F" w:rsidRPr="0091275F" w:rsidRDefault="0091275F" w:rsidP="0091275F">
    <w:pPr>
      <w:pStyle w:val="Footer"/>
      <w:ind w:left="0"/>
      <w:jc w:val="left"/>
      <w:rPr>
        <w:rFonts w:asciiTheme="minorHAnsi" w:hAnsiTheme="minorHAnsi" w:cstheme="minorHAnsi"/>
        <w:sz w:val="16"/>
        <w:szCs w:val="16"/>
      </w:rPr>
    </w:pPr>
    <w:r w:rsidRPr="0091275F">
      <w:rPr>
        <w:rStyle w:val="A12"/>
        <w:rFonts w:asciiTheme="minorHAnsi" w:hAnsiTheme="minorHAnsi" w:cstheme="minorHAnsi"/>
        <w:sz w:val="16"/>
        <w:szCs w:val="16"/>
      </w:rPr>
      <w:t xml:space="preserve">Kasutatavad lühendid: sees – S; väljas – V; lahklüliti – LL; maanduslüliti – ML; koormuslahklüliti – KOL; </w:t>
    </w:r>
    <w:proofErr w:type="spellStart"/>
    <w:r w:rsidRPr="0091275F">
      <w:rPr>
        <w:rStyle w:val="A12"/>
        <w:rFonts w:asciiTheme="minorHAnsi" w:hAnsiTheme="minorHAnsi" w:cstheme="minorHAnsi"/>
        <w:sz w:val="16"/>
        <w:szCs w:val="16"/>
      </w:rPr>
      <w:t>lahuti</w:t>
    </w:r>
    <w:proofErr w:type="spellEnd"/>
    <w:r w:rsidRPr="0091275F">
      <w:rPr>
        <w:rStyle w:val="A12"/>
        <w:rFonts w:asciiTheme="minorHAnsi" w:hAnsiTheme="minorHAnsi" w:cstheme="minorHAnsi"/>
        <w:sz w:val="16"/>
        <w:szCs w:val="16"/>
      </w:rPr>
      <w:t xml:space="preserve"> – LA; </w:t>
    </w:r>
    <w:proofErr w:type="spellStart"/>
    <w:r w:rsidRPr="0091275F">
      <w:rPr>
        <w:rStyle w:val="A12"/>
        <w:rFonts w:asciiTheme="minorHAnsi" w:hAnsiTheme="minorHAnsi" w:cstheme="minorHAnsi"/>
        <w:sz w:val="16"/>
        <w:szCs w:val="16"/>
      </w:rPr>
      <w:t>lühisti</w:t>
    </w:r>
    <w:proofErr w:type="spellEnd"/>
    <w:r w:rsidRPr="0091275F">
      <w:rPr>
        <w:rStyle w:val="A12"/>
        <w:rFonts w:asciiTheme="minorHAnsi" w:hAnsiTheme="minorHAnsi" w:cstheme="minorHAnsi"/>
        <w:sz w:val="16"/>
        <w:szCs w:val="16"/>
      </w:rPr>
      <w:t xml:space="preserve"> – LÜ; võimsuslüliti – VL; KJS võimsuslüliti vanker – VA; madalpinge vinnaklüliti – </w:t>
    </w:r>
    <w:proofErr w:type="spellStart"/>
    <w:r w:rsidRPr="0091275F">
      <w:rPr>
        <w:rStyle w:val="A12"/>
        <w:rFonts w:asciiTheme="minorHAnsi" w:hAnsiTheme="minorHAnsi" w:cstheme="minorHAnsi"/>
        <w:sz w:val="16"/>
        <w:szCs w:val="16"/>
      </w:rPr>
      <w:t>mpv</w:t>
    </w:r>
    <w:proofErr w:type="spellEnd"/>
    <w:r w:rsidRPr="0091275F">
      <w:rPr>
        <w:rStyle w:val="A12"/>
        <w:rFonts w:asciiTheme="minorHAnsi" w:hAnsiTheme="minorHAnsi" w:cstheme="minorHAnsi"/>
        <w:sz w:val="16"/>
        <w:szCs w:val="16"/>
      </w:rPr>
      <w:t xml:space="preserve">; madalpinge kaitselüliti – </w:t>
    </w:r>
    <w:proofErr w:type="spellStart"/>
    <w:r w:rsidRPr="0091275F">
      <w:rPr>
        <w:rStyle w:val="A12"/>
        <w:rFonts w:asciiTheme="minorHAnsi" w:hAnsiTheme="minorHAnsi" w:cstheme="minorHAnsi"/>
        <w:sz w:val="16"/>
        <w:szCs w:val="16"/>
      </w:rPr>
      <w:t>mpk</w:t>
    </w:r>
    <w:proofErr w:type="spellEnd"/>
    <w:r w:rsidRPr="0091275F">
      <w:rPr>
        <w:rStyle w:val="A12"/>
        <w:rFonts w:asciiTheme="minorHAnsi" w:hAnsiTheme="minorHAnsi" w:cstheme="minorHAnsi"/>
        <w:sz w:val="16"/>
        <w:szCs w:val="16"/>
      </w:rPr>
      <w:t xml:space="preserve">; sulavkaitse – </w:t>
    </w:r>
    <w:proofErr w:type="spellStart"/>
    <w:r w:rsidRPr="0091275F">
      <w:rPr>
        <w:rStyle w:val="A12"/>
        <w:rFonts w:asciiTheme="minorHAnsi" w:hAnsiTheme="minorHAnsi" w:cstheme="minorHAnsi"/>
        <w:sz w:val="16"/>
        <w:szCs w:val="16"/>
      </w:rPr>
      <w:t>sk</w:t>
    </w:r>
    <w:proofErr w:type="spellEnd"/>
    <w:r w:rsidRPr="0091275F">
      <w:rPr>
        <w:rStyle w:val="A12"/>
        <w:rFonts w:asciiTheme="minorHAnsi" w:hAnsiTheme="minorHAnsi" w:cstheme="minorHAnsi"/>
        <w:sz w:val="16"/>
        <w:szCs w:val="16"/>
      </w:rPr>
      <w:t>; vanker välja kontrollasendisse – VK; vanker välja remondiasendisse – VR; kantav maandus - KM.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FD6FB" w14:textId="77777777" w:rsidR="002D6B5C" w:rsidRDefault="002D6B5C" w:rsidP="000B4E8F">
      <w:pPr>
        <w:spacing w:before="0" w:after="0"/>
      </w:pPr>
      <w:r>
        <w:separator/>
      </w:r>
    </w:p>
  </w:footnote>
  <w:footnote w:type="continuationSeparator" w:id="0">
    <w:p w14:paraId="1F389006" w14:textId="77777777" w:rsidR="002D6B5C" w:rsidRDefault="002D6B5C" w:rsidP="000B4E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14:paraId="51D7D054" w14:textId="094E9052" w:rsidR="00A614AA" w:rsidRPr="00A614AA" w:rsidRDefault="00A614AA" w:rsidP="00A614AA">
        <w:pPr>
          <w:pStyle w:val="Header"/>
          <w:jc w:val="right"/>
          <w:rPr>
            <w:rFonts w:asciiTheme="minorHAnsi" w:hAnsiTheme="minorHAnsi" w:cstheme="minorHAnsi"/>
            <w:b/>
            <w:bCs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07BBBA72" wp14:editId="47EC4C0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196340" cy="408305"/>
              <wp:effectExtent l="0" t="0" r="3810" b="0"/>
              <wp:wrapNone/>
              <wp:docPr id="4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9634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614AA">
          <w:rPr>
            <w:rFonts w:asciiTheme="minorHAnsi" w:hAnsiTheme="minorHAnsi" w:cstheme="minorHAnsi"/>
            <w:sz w:val="16"/>
            <w:szCs w:val="16"/>
          </w:rPr>
          <w:t xml:space="preserve">Lk </w:t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4129AE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2</w:t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A614AA">
          <w:rPr>
            <w:rFonts w:asciiTheme="minorHAnsi" w:hAnsiTheme="minorHAnsi" w:cstheme="minorHAnsi"/>
            <w:sz w:val="16"/>
            <w:szCs w:val="16"/>
          </w:rPr>
          <w:t xml:space="preserve"> / </w:t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4129AE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2</w:t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  <w:p w14:paraId="5F5FF663" w14:textId="4353CF63" w:rsidR="00A614AA" w:rsidRDefault="00A614AA" w:rsidP="00A614AA">
        <w:pPr>
          <w:pStyle w:val="Header"/>
          <w:jc w:val="right"/>
        </w:pP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instrText xml:space="preserve"> TIME \@ "dd.MM.yy" </w:instrText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C674A6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20.03.23</w:t>
        </w:r>
        <w:r w:rsidRPr="00A614AA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  <w:p w14:paraId="7F7C25ED" w14:textId="77777777" w:rsidR="00A614AA" w:rsidRDefault="00A61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C2CAA" w14:textId="77777777" w:rsidR="00A614AA" w:rsidRDefault="00A614AA" w:rsidP="00A614AA">
    <w:pPr>
      <w:pStyle w:val="Header"/>
      <w:jc w:val="right"/>
    </w:pPr>
  </w:p>
  <w:p w14:paraId="0E4A52F9" w14:textId="77777777" w:rsidR="00A614AA" w:rsidRDefault="00A614AA" w:rsidP="00A614AA">
    <w:pPr>
      <w:pStyle w:val="Header"/>
      <w:jc w:val="right"/>
    </w:pPr>
  </w:p>
  <w:p w14:paraId="545DCC6F" w14:textId="77777777" w:rsidR="00C8354B" w:rsidRDefault="00C8354B" w:rsidP="00A614AA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2E881B" wp14:editId="4728578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96340" cy="408305"/>
          <wp:effectExtent l="0" t="0" r="3810" b="0"/>
          <wp:wrapNone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01B5"/>
    <w:multiLevelType w:val="hybridMultilevel"/>
    <w:tmpl w:val="9DCAC596"/>
    <w:lvl w:ilvl="0" w:tplc="0425000F">
      <w:start w:val="1"/>
      <w:numFmt w:val="decimal"/>
      <w:lvlText w:val="%1."/>
      <w:lvlJc w:val="left"/>
      <w:pPr>
        <w:ind w:left="501" w:hanging="360"/>
      </w:pPr>
    </w:lvl>
    <w:lvl w:ilvl="1" w:tplc="04250019" w:tentative="1">
      <w:start w:val="1"/>
      <w:numFmt w:val="lowerLetter"/>
      <w:lvlText w:val="%2."/>
      <w:lvlJc w:val="left"/>
      <w:pPr>
        <w:ind w:left="1221" w:hanging="360"/>
      </w:pPr>
    </w:lvl>
    <w:lvl w:ilvl="2" w:tplc="0425001B" w:tentative="1">
      <w:start w:val="1"/>
      <w:numFmt w:val="lowerRoman"/>
      <w:lvlText w:val="%3."/>
      <w:lvlJc w:val="right"/>
      <w:pPr>
        <w:ind w:left="1941" w:hanging="180"/>
      </w:pPr>
    </w:lvl>
    <w:lvl w:ilvl="3" w:tplc="0425000F" w:tentative="1">
      <w:start w:val="1"/>
      <w:numFmt w:val="decimal"/>
      <w:lvlText w:val="%4."/>
      <w:lvlJc w:val="left"/>
      <w:pPr>
        <w:ind w:left="2661" w:hanging="360"/>
      </w:pPr>
    </w:lvl>
    <w:lvl w:ilvl="4" w:tplc="04250019" w:tentative="1">
      <w:start w:val="1"/>
      <w:numFmt w:val="lowerLetter"/>
      <w:lvlText w:val="%5."/>
      <w:lvlJc w:val="left"/>
      <w:pPr>
        <w:ind w:left="3381" w:hanging="360"/>
      </w:pPr>
    </w:lvl>
    <w:lvl w:ilvl="5" w:tplc="0425001B" w:tentative="1">
      <w:start w:val="1"/>
      <w:numFmt w:val="lowerRoman"/>
      <w:lvlText w:val="%6."/>
      <w:lvlJc w:val="right"/>
      <w:pPr>
        <w:ind w:left="4101" w:hanging="180"/>
      </w:pPr>
    </w:lvl>
    <w:lvl w:ilvl="6" w:tplc="0425000F" w:tentative="1">
      <w:start w:val="1"/>
      <w:numFmt w:val="decimal"/>
      <w:lvlText w:val="%7."/>
      <w:lvlJc w:val="left"/>
      <w:pPr>
        <w:ind w:left="4821" w:hanging="360"/>
      </w:pPr>
    </w:lvl>
    <w:lvl w:ilvl="7" w:tplc="04250019" w:tentative="1">
      <w:start w:val="1"/>
      <w:numFmt w:val="lowerLetter"/>
      <w:lvlText w:val="%8."/>
      <w:lvlJc w:val="left"/>
      <w:pPr>
        <w:ind w:left="5541" w:hanging="360"/>
      </w:pPr>
    </w:lvl>
    <w:lvl w:ilvl="8" w:tplc="042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00E212A"/>
    <w:multiLevelType w:val="hybridMultilevel"/>
    <w:tmpl w:val="6958C9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attachedTemplate r:id="rId1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5D"/>
    <w:rsid w:val="00003B5E"/>
    <w:rsid w:val="00026B19"/>
    <w:rsid w:val="00062173"/>
    <w:rsid w:val="00081E03"/>
    <w:rsid w:val="0008364E"/>
    <w:rsid w:val="000915B6"/>
    <w:rsid w:val="000A172C"/>
    <w:rsid w:val="000A3115"/>
    <w:rsid w:val="000B4E8F"/>
    <w:rsid w:val="000B6596"/>
    <w:rsid w:val="000C1375"/>
    <w:rsid w:val="00103638"/>
    <w:rsid w:val="00157EF4"/>
    <w:rsid w:val="001820D4"/>
    <w:rsid w:val="001C71B1"/>
    <w:rsid w:val="001F19D5"/>
    <w:rsid w:val="001F42F9"/>
    <w:rsid w:val="001F75AD"/>
    <w:rsid w:val="002023C8"/>
    <w:rsid w:val="002101D6"/>
    <w:rsid w:val="00240148"/>
    <w:rsid w:val="0024697F"/>
    <w:rsid w:val="00257D75"/>
    <w:rsid w:val="0029470B"/>
    <w:rsid w:val="002B6284"/>
    <w:rsid w:val="002D6B5C"/>
    <w:rsid w:val="00314051"/>
    <w:rsid w:val="003328F9"/>
    <w:rsid w:val="00353B7D"/>
    <w:rsid w:val="003C33BC"/>
    <w:rsid w:val="003C6265"/>
    <w:rsid w:val="004129AE"/>
    <w:rsid w:val="00420AC5"/>
    <w:rsid w:val="0042418C"/>
    <w:rsid w:val="004358C2"/>
    <w:rsid w:val="00446BD0"/>
    <w:rsid w:val="00450910"/>
    <w:rsid w:val="00470C66"/>
    <w:rsid w:val="004B0FCA"/>
    <w:rsid w:val="004C119F"/>
    <w:rsid w:val="00546A68"/>
    <w:rsid w:val="005516E8"/>
    <w:rsid w:val="005716C1"/>
    <w:rsid w:val="00593651"/>
    <w:rsid w:val="005B5074"/>
    <w:rsid w:val="005C41AA"/>
    <w:rsid w:val="005F2588"/>
    <w:rsid w:val="006440E4"/>
    <w:rsid w:val="0064666C"/>
    <w:rsid w:val="006502FF"/>
    <w:rsid w:val="00695E27"/>
    <w:rsid w:val="007078B7"/>
    <w:rsid w:val="007464F6"/>
    <w:rsid w:val="007770DF"/>
    <w:rsid w:val="007E140E"/>
    <w:rsid w:val="0084211C"/>
    <w:rsid w:val="00881D29"/>
    <w:rsid w:val="00882B55"/>
    <w:rsid w:val="00893756"/>
    <w:rsid w:val="008A0994"/>
    <w:rsid w:val="008B0E5D"/>
    <w:rsid w:val="008B44F4"/>
    <w:rsid w:val="008E79A5"/>
    <w:rsid w:val="0091275F"/>
    <w:rsid w:val="009270F4"/>
    <w:rsid w:val="00967EDC"/>
    <w:rsid w:val="00974F2F"/>
    <w:rsid w:val="00985B3D"/>
    <w:rsid w:val="00994CDC"/>
    <w:rsid w:val="009A3717"/>
    <w:rsid w:val="009A6A46"/>
    <w:rsid w:val="009B4F0E"/>
    <w:rsid w:val="009F39BD"/>
    <w:rsid w:val="00A175F6"/>
    <w:rsid w:val="00A333F7"/>
    <w:rsid w:val="00A4059D"/>
    <w:rsid w:val="00A54D79"/>
    <w:rsid w:val="00A614AA"/>
    <w:rsid w:val="00A81DA7"/>
    <w:rsid w:val="00AD6B97"/>
    <w:rsid w:val="00B2185A"/>
    <w:rsid w:val="00B40D76"/>
    <w:rsid w:val="00B536CD"/>
    <w:rsid w:val="00BA3480"/>
    <w:rsid w:val="00C065DC"/>
    <w:rsid w:val="00C4211D"/>
    <w:rsid w:val="00C674A6"/>
    <w:rsid w:val="00C72216"/>
    <w:rsid w:val="00C8354B"/>
    <w:rsid w:val="00C96F42"/>
    <w:rsid w:val="00CB07DC"/>
    <w:rsid w:val="00CB438C"/>
    <w:rsid w:val="00CC53DF"/>
    <w:rsid w:val="00D1773E"/>
    <w:rsid w:val="00D80E66"/>
    <w:rsid w:val="00DB0551"/>
    <w:rsid w:val="00DB1BB3"/>
    <w:rsid w:val="00DB47C6"/>
    <w:rsid w:val="00E13FB7"/>
    <w:rsid w:val="00E55B1E"/>
    <w:rsid w:val="00E60EFE"/>
    <w:rsid w:val="00E75E3E"/>
    <w:rsid w:val="00EA7532"/>
    <w:rsid w:val="00EC7C18"/>
    <w:rsid w:val="00EE4A9C"/>
    <w:rsid w:val="00EF6F62"/>
    <w:rsid w:val="00F20CBC"/>
    <w:rsid w:val="00F25FE9"/>
    <w:rsid w:val="00F26367"/>
    <w:rsid w:val="00F5543F"/>
    <w:rsid w:val="00F727CC"/>
    <w:rsid w:val="00F86D0E"/>
    <w:rsid w:val="00FF2300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5ABC6"/>
  <w15:docId w15:val="{A861FDFF-0E52-4447-B105-48657667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E8F"/>
    <w:pPr>
      <w:spacing w:before="120" w:after="60"/>
      <w:ind w:left="540"/>
      <w:jc w:val="both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qFormat/>
    <w:rsid w:val="000B4E8F"/>
    <w:pPr>
      <w:spacing w:after="220"/>
      <w:ind w:left="1304"/>
    </w:pPr>
  </w:style>
  <w:style w:type="paragraph" w:styleId="Header">
    <w:name w:val="header"/>
    <w:basedOn w:val="Normal"/>
    <w:link w:val="HeaderChar"/>
    <w:uiPriority w:val="99"/>
    <w:unhideWhenUsed/>
    <w:rsid w:val="000B4E8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B4E8F"/>
    <w:rPr>
      <w:rFonts w:ascii="Arial" w:eastAsia="Times New Roman" w:hAnsi="Arial" w:cs="Arial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0B4E8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B4E8F"/>
    <w:rPr>
      <w:rFonts w:ascii="Arial" w:eastAsia="Times New Roman" w:hAnsi="Arial" w:cs="Arial"/>
      <w:lang w:val="et-EE" w:eastAsia="et-EE"/>
    </w:rPr>
  </w:style>
  <w:style w:type="paragraph" w:customStyle="1" w:styleId="EmptyCellLayoutStyle">
    <w:name w:val="EmptyCellLayoutStyle"/>
    <w:rsid w:val="00BA3480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et-EE"/>
    </w:rPr>
  </w:style>
  <w:style w:type="table" w:styleId="TableGrid">
    <w:name w:val="Table Grid"/>
    <w:basedOn w:val="TableNormal"/>
    <w:uiPriority w:val="39"/>
    <w:rsid w:val="001F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1">
    <w:name w:val="Pa31"/>
    <w:basedOn w:val="Normal"/>
    <w:next w:val="Normal"/>
    <w:uiPriority w:val="99"/>
    <w:rsid w:val="0091275F"/>
    <w:pPr>
      <w:autoSpaceDE w:val="0"/>
      <w:autoSpaceDN w:val="0"/>
      <w:adjustRightInd w:val="0"/>
      <w:spacing w:before="0" w:after="0" w:line="241" w:lineRule="atLeast"/>
      <w:ind w:left="0"/>
      <w:jc w:val="left"/>
    </w:pPr>
    <w:rPr>
      <w:rFonts w:ascii="Klavika Md" w:eastAsiaTheme="minorHAnsi" w:hAnsi="Klavika Md" w:cstheme="minorBidi"/>
      <w:lang w:eastAsia="en-US"/>
    </w:rPr>
  </w:style>
  <w:style w:type="character" w:customStyle="1" w:styleId="A12">
    <w:name w:val="A12"/>
    <w:uiPriority w:val="99"/>
    <w:rsid w:val="0091275F"/>
    <w:rPr>
      <w:rFonts w:cs="Klavika Md"/>
      <w:color w:val="000000"/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A54D79"/>
    <w:rPr>
      <w:color w:val="808080"/>
    </w:rPr>
  </w:style>
  <w:style w:type="paragraph" w:styleId="ListParagraph">
    <w:name w:val="List Paragraph"/>
    <w:basedOn w:val="Normal"/>
    <w:uiPriority w:val="34"/>
    <w:qFormat/>
    <w:rsid w:val="009A6A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6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9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97F"/>
    <w:rPr>
      <w:rFonts w:ascii="Arial" w:eastAsia="Times New Roman" w:hAnsi="Arial" w:cs="Arial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97F"/>
    <w:rPr>
      <w:rFonts w:ascii="Arial" w:eastAsia="Times New Roman" w:hAnsi="Arial" w:cs="Arial"/>
      <w:b/>
      <w:bCs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97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97F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ee.kuusler\Documents\LIsad%20viimane\Lisa%201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B323E7346E4D85932E9657D69CA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4A9D-96B1-4617-BA30-95657467B415}"/>
      </w:docPartPr>
      <w:docPartBody>
        <w:p w:rsidR="00426C80" w:rsidRDefault="001315B4">
          <w:pPr>
            <w:pStyle w:val="27B323E7346E4D85932E9657D69CA7E6"/>
          </w:pPr>
          <w:r w:rsidRPr="00286869"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00022AB700B845FEA0CB0C22C5EFD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F754B-22F4-4ACF-BCCD-980396FD7BE3}"/>
      </w:docPartPr>
      <w:docPartBody>
        <w:p w:rsidR="00000000" w:rsidRDefault="00052110" w:rsidP="00052110">
          <w:pPr>
            <w:pStyle w:val="00022AB700B845FEA0CB0C22C5EFDBBA"/>
          </w:pPr>
          <w:r w:rsidRPr="00286869">
            <w:rPr>
              <w:rStyle w:val="PlaceholderTex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Klavika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B4"/>
    <w:rsid w:val="00052110"/>
    <w:rsid w:val="000F1A09"/>
    <w:rsid w:val="001315B4"/>
    <w:rsid w:val="003A6580"/>
    <w:rsid w:val="00426C80"/>
    <w:rsid w:val="00453C14"/>
    <w:rsid w:val="005E6F56"/>
    <w:rsid w:val="00707A11"/>
    <w:rsid w:val="007479DF"/>
    <w:rsid w:val="008356B7"/>
    <w:rsid w:val="008E1E52"/>
    <w:rsid w:val="009E3585"/>
    <w:rsid w:val="00F0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110"/>
    <w:rPr>
      <w:color w:val="808080"/>
    </w:rPr>
  </w:style>
  <w:style w:type="paragraph" w:customStyle="1" w:styleId="27B323E7346E4D85932E9657D69CA7E6">
    <w:name w:val="27B323E7346E4D85932E9657D69CA7E6"/>
  </w:style>
  <w:style w:type="paragraph" w:customStyle="1" w:styleId="2AEA576F87324611BC7B95469F670455">
    <w:name w:val="2AEA576F87324611BC7B95469F670455"/>
  </w:style>
  <w:style w:type="paragraph" w:customStyle="1" w:styleId="98EBA006DCC343D7BB9A66EF8F556FFB">
    <w:name w:val="98EBA006DCC343D7BB9A66EF8F556FFB"/>
  </w:style>
  <w:style w:type="paragraph" w:customStyle="1" w:styleId="00022AB700B845FEA0CB0C22C5EFDBBA">
    <w:name w:val="00022AB700B845FEA0CB0C22C5EFDBBA"/>
    <w:rsid w:val="000521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7DB1-A883-4094-AAB5-703943D1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Lisa 1B</Template>
  <TotalTime>18</TotalTime>
  <Pages>2</Pages>
  <Words>430</Words>
  <Characters>2500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Kuusler</dc:creator>
  <cp:lastModifiedBy>Eldur Orupõld</cp:lastModifiedBy>
  <cp:revision>3</cp:revision>
  <dcterms:created xsi:type="dcterms:W3CDTF">2023-03-20T14:32:00Z</dcterms:created>
  <dcterms:modified xsi:type="dcterms:W3CDTF">2023-03-20T14:49:00Z</dcterms:modified>
</cp:coreProperties>
</file>